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1768" w14:textId="015E55DB" w:rsidR="00A85A4E" w:rsidRPr="006223D5" w:rsidRDefault="006D7804" w:rsidP="00A85A4E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106224" wp14:editId="5E91BFAA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155190" cy="92202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59CA2" w14:textId="77777777" w:rsidR="007A693F" w:rsidRPr="001635E3" w:rsidRDefault="007A693F" w:rsidP="007A693F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1635E3">
        <w:rPr>
          <w:rFonts w:ascii="Calibri" w:hAnsi="Calibri" w:cs="Calibri"/>
          <w:b/>
          <w:bCs/>
          <w:sz w:val="36"/>
          <w:szCs w:val="36"/>
          <w:u w:val="single"/>
        </w:rPr>
        <w:t>REGULAMIN</w:t>
      </w:r>
    </w:p>
    <w:p w14:paraId="64F6D501" w14:textId="77777777" w:rsidR="007A693F" w:rsidRPr="001635E3" w:rsidRDefault="007A693F" w:rsidP="007A693F">
      <w:pPr>
        <w:spacing w:line="360" w:lineRule="auto"/>
        <w:jc w:val="center"/>
        <w:rPr>
          <w:rFonts w:ascii="Calibri" w:hAnsi="Calibri" w:cs="Calibri"/>
        </w:rPr>
      </w:pPr>
      <w:r w:rsidRPr="001635E3">
        <w:rPr>
          <w:rFonts w:ascii="Calibri" w:hAnsi="Calibri" w:cs="Calibri"/>
        </w:rPr>
        <w:t xml:space="preserve">SPŁYWU KAJAKOWEGO ORGANIZOWANEGO W DNIU </w:t>
      </w:r>
      <w:r>
        <w:rPr>
          <w:rFonts w:ascii="Calibri" w:hAnsi="Calibri" w:cs="Calibri"/>
        </w:rPr>
        <w:t>15</w:t>
      </w:r>
      <w:r w:rsidRPr="001635E3">
        <w:rPr>
          <w:rFonts w:ascii="Calibri" w:hAnsi="Calibri" w:cs="Calibri"/>
        </w:rPr>
        <w:t>.07.202</w:t>
      </w:r>
      <w:r>
        <w:rPr>
          <w:rFonts w:ascii="Calibri" w:hAnsi="Calibri" w:cs="Calibri"/>
        </w:rPr>
        <w:t>3</w:t>
      </w:r>
      <w:r w:rsidRPr="001635E3">
        <w:rPr>
          <w:rFonts w:ascii="Calibri" w:hAnsi="Calibri" w:cs="Calibri"/>
        </w:rPr>
        <w:t xml:space="preserve"> R.</w:t>
      </w:r>
    </w:p>
    <w:p w14:paraId="6C56859D" w14:textId="77777777" w:rsidR="007A693F" w:rsidRPr="001635E3" w:rsidRDefault="007A693F" w:rsidP="007A693F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</w:rPr>
      </w:pPr>
    </w:p>
    <w:p w14:paraId="4E50DAB6" w14:textId="77777777" w:rsidR="007A693F" w:rsidRPr="001635E3" w:rsidRDefault="007A693F" w:rsidP="007A693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Organizator: </w:t>
      </w:r>
      <w:r w:rsidRPr="001635E3">
        <w:rPr>
          <w:rFonts w:ascii="Calibri" w:eastAsiaTheme="minorHAnsi" w:hAnsi="Calibri" w:cs="Calibri"/>
          <w:bCs/>
          <w:color w:val="000000"/>
        </w:rPr>
        <w:t xml:space="preserve">Lokalna Grupa Działania „Królewskie </w:t>
      </w:r>
      <w:proofErr w:type="spellStart"/>
      <w:r w:rsidRPr="001635E3">
        <w:rPr>
          <w:rFonts w:ascii="Calibri" w:eastAsiaTheme="minorHAnsi" w:hAnsi="Calibri" w:cs="Calibri"/>
          <w:bCs/>
          <w:color w:val="000000"/>
        </w:rPr>
        <w:t>Ponidzie</w:t>
      </w:r>
      <w:proofErr w:type="spellEnd"/>
      <w:r w:rsidRPr="001635E3">
        <w:rPr>
          <w:rFonts w:ascii="Calibri" w:eastAsiaTheme="minorHAnsi" w:hAnsi="Calibri" w:cs="Calibri"/>
          <w:bCs/>
          <w:color w:val="000000"/>
        </w:rPr>
        <w:t>”</w:t>
      </w:r>
    </w:p>
    <w:p w14:paraId="0EE34991" w14:textId="77777777" w:rsidR="007A693F" w:rsidRPr="001635E3" w:rsidRDefault="007A693F" w:rsidP="007A693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Termin: </w:t>
      </w:r>
      <w:r>
        <w:rPr>
          <w:rFonts w:ascii="Calibri" w:eastAsiaTheme="minorHAnsi" w:hAnsi="Calibri" w:cs="Calibri"/>
          <w:color w:val="000000"/>
        </w:rPr>
        <w:t>15</w:t>
      </w:r>
      <w:r w:rsidRPr="001635E3">
        <w:rPr>
          <w:rFonts w:ascii="Calibri" w:eastAsiaTheme="minorHAnsi" w:hAnsi="Calibri" w:cs="Calibri"/>
          <w:color w:val="000000"/>
        </w:rPr>
        <w:t>.07.202</w:t>
      </w:r>
      <w:r>
        <w:rPr>
          <w:rFonts w:ascii="Calibri" w:eastAsiaTheme="minorHAnsi" w:hAnsi="Calibri" w:cs="Calibri"/>
          <w:color w:val="000000"/>
        </w:rPr>
        <w:t>3</w:t>
      </w:r>
      <w:r w:rsidRPr="001635E3">
        <w:rPr>
          <w:rFonts w:ascii="Calibri" w:eastAsiaTheme="minorHAnsi" w:hAnsi="Calibri" w:cs="Calibri"/>
          <w:color w:val="000000"/>
        </w:rPr>
        <w:t xml:space="preserve"> r. (sobota)</w:t>
      </w:r>
    </w:p>
    <w:p w14:paraId="408A0429" w14:textId="3A1A5493" w:rsidR="007A693F" w:rsidRDefault="007A693F" w:rsidP="007A693F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Godzina </w:t>
      </w:r>
      <w:r w:rsidR="002B046D">
        <w:rPr>
          <w:rFonts w:ascii="Calibri" w:eastAsiaTheme="minorHAnsi" w:hAnsi="Calibri" w:cs="Calibri"/>
          <w:b/>
          <w:bCs/>
          <w:color w:val="000000"/>
        </w:rPr>
        <w:t>rozpoczęcia</w:t>
      </w:r>
      <w:r w:rsidRPr="001635E3">
        <w:rPr>
          <w:rFonts w:ascii="Calibri" w:eastAsiaTheme="minorHAnsi" w:hAnsi="Calibri" w:cs="Calibri"/>
          <w:b/>
          <w:bCs/>
        </w:rPr>
        <w:t xml:space="preserve">: </w:t>
      </w:r>
      <w:r>
        <w:rPr>
          <w:rFonts w:ascii="Calibri" w:eastAsiaTheme="minorHAnsi" w:hAnsi="Calibri" w:cs="Calibri"/>
          <w:bCs/>
        </w:rPr>
        <w:t>10</w:t>
      </w:r>
      <w:r w:rsidRPr="00887434">
        <w:rPr>
          <w:rFonts w:ascii="Calibri" w:eastAsiaTheme="minorHAnsi" w:hAnsi="Calibri" w:cs="Calibri"/>
          <w:bCs/>
        </w:rPr>
        <w:t>:</w:t>
      </w:r>
      <w:r>
        <w:rPr>
          <w:rFonts w:ascii="Calibri" w:eastAsiaTheme="minorHAnsi" w:hAnsi="Calibri" w:cs="Calibri"/>
          <w:bCs/>
        </w:rPr>
        <w:t>0</w:t>
      </w:r>
      <w:r w:rsidRPr="00887434">
        <w:rPr>
          <w:rFonts w:ascii="Calibri" w:eastAsiaTheme="minorHAnsi" w:hAnsi="Calibri" w:cs="Calibri"/>
          <w:bCs/>
        </w:rPr>
        <w:t>0</w:t>
      </w:r>
      <w:r w:rsidRPr="00887434">
        <w:rPr>
          <w:rFonts w:ascii="Calibri" w:eastAsiaTheme="minorHAnsi" w:hAnsi="Calibri" w:cs="Calibri"/>
        </w:rPr>
        <w:t xml:space="preserve"> </w:t>
      </w:r>
      <w:r>
        <w:rPr>
          <w:rFonts w:ascii="Calibri" w:eastAsiaTheme="minorHAnsi" w:hAnsi="Calibri" w:cs="Calibri"/>
        </w:rPr>
        <w:t>- trasa Wiślica – Nowy Korczyn,</w:t>
      </w:r>
    </w:p>
    <w:p w14:paraId="09CE737D" w14:textId="4C6C2169" w:rsidR="007A693F" w:rsidRPr="001635E3" w:rsidRDefault="007A693F" w:rsidP="007A693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887434">
        <w:rPr>
          <w:rFonts w:ascii="Calibri" w:eastAsiaTheme="minorHAnsi" w:hAnsi="Calibri" w:cs="Calibri"/>
        </w:rPr>
        <w:t xml:space="preserve">                             </w:t>
      </w:r>
      <w:r w:rsidR="002B046D">
        <w:rPr>
          <w:rFonts w:ascii="Calibri" w:eastAsiaTheme="minorHAnsi" w:hAnsi="Calibri" w:cs="Calibri"/>
        </w:rPr>
        <w:t xml:space="preserve">         </w:t>
      </w:r>
      <w:r w:rsidRPr="00887434">
        <w:rPr>
          <w:rFonts w:ascii="Calibri" w:eastAsiaTheme="minorHAnsi" w:hAnsi="Calibri" w:cs="Calibri"/>
        </w:rPr>
        <w:t xml:space="preserve">  1</w:t>
      </w:r>
      <w:r>
        <w:rPr>
          <w:rFonts w:ascii="Calibri" w:eastAsiaTheme="minorHAnsi" w:hAnsi="Calibri" w:cs="Calibri"/>
        </w:rPr>
        <w:t>2</w:t>
      </w:r>
      <w:r w:rsidRPr="00887434">
        <w:rPr>
          <w:rFonts w:ascii="Calibri" w:eastAsiaTheme="minorHAnsi" w:hAnsi="Calibri" w:cs="Calibri"/>
        </w:rPr>
        <w:t>:</w:t>
      </w:r>
      <w:r>
        <w:rPr>
          <w:rFonts w:ascii="Calibri" w:eastAsiaTheme="minorHAnsi" w:hAnsi="Calibri" w:cs="Calibri"/>
        </w:rPr>
        <w:t>0</w:t>
      </w:r>
      <w:r w:rsidRPr="00887434">
        <w:rPr>
          <w:rFonts w:ascii="Calibri" w:eastAsiaTheme="minorHAnsi" w:hAnsi="Calibri" w:cs="Calibri"/>
        </w:rPr>
        <w:t xml:space="preserve">0 </w:t>
      </w:r>
      <w:r>
        <w:rPr>
          <w:rFonts w:ascii="Calibri" w:eastAsiaTheme="minorHAnsi" w:hAnsi="Calibri" w:cs="Calibri"/>
        </w:rPr>
        <w:t xml:space="preserve">- trasa Czarkowy – Nowy Korczyn, </w:t>
      </w:r>
    </w:p>
    <w:p w14:paraId="503126AD" w14:textId="6FBCF387" w:rsidR="007A693F" w:rsidRDefault="007A693F" w:rsidP="007A693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Miejsce zbiórki:  </w:t>
      </w:r>
      <w:r w:rsidRPr="001635E3">
        <w:rPr>
          <w:rFonts w:ascii="Calibri" w:eastAsiaTheme="minorHAnsi" w:hAnsi="Calibri" w:cs="Calibri"/>
          <w:bCs/>
          <w:color w:val="000000"/>
        </w:rPr>
        <w:t>Przystań kajakowa w Nowym Korczynie (obok Synagogi)</w:t>
      </w:r>
      <w:r w:rsidR="002B046D">
        <w:rPr>
          <w:rFonts w:ascii="Calibri" w:eastAsiaTheme="minorHAnsi" w:hAnsi="Calibri" w:cs="Calibri"/>
          <w:bCs/>
          <w:color w:val="000000"/>
        </w:rPr>
        <w:t xml:space="preserve"> o 9.30 oraz 11.30</w:t>
      </w:r>
      <w:r w:rsidRPr="001635E3">
        <w:rPr>
          <w:rFonts w:ascii="Calibri" w:eastAsiaTheme="minorHAnsi" w:hAnsi="Calibri" w:cs="Calibri"/>
          <w:bCs/>
          <w:color w:val="000000"/>
        </w:rPr>
        <w:br/>
      </w:r>
      <w:r w:rsidRPr="001635E3">
        <w:rPr>
          <w:rFonts w:ascii="Calibri" w:eastAsiaTheme="minorHAnsi" w:hAnsi="Calibri" w:cs="Calibri"/>
          <w:b/>
          <w:bCs/>
          <w:color w:val="000000"/>
        </w:rPr>
        <w:t>Trasa:</w:t>
      </w:r>
      <w:r w:rsidRPr="001635E3">
        <w:rPr>
          <w:rFonts w:ascii="Calibri" w:eastAsiaTheme="minorHAnsi" w:hAnsi="Calibri" w:cs="Calibri"/>
          <w:szCs w:val="22"/>
        </w:rPr>
        <w:t xml:space="preserve"> Wiślica </w:t>
      </w:r>
      <w:r w:rsidRPr="001635E3">
        <w:rPr>
          <w:rFonts w:ascii="Calibri" w:eastAsiaTheme="minorHAnsi" w:hAnsi="Calibri" w:cs="Calibri"/>
          <w:color w:val="000000"/>
        </w:rPr>
        <w:t>– Nowy Korczyn - czas trwania spływu około 4 godziny</w:t>
      </w:r>
    </w:p>
    <w:p w14:paraId="08A59165" w14:textId="77777777" w:rsidR="007A693F" w:rsidRPr="001635E3" w:rsidRDefault="007A693F" w:rsidP="007A693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            Czarkowy – Nowy Korczyn - czas trwania spływu około 2 godziny</w:t>
      </w:r>
    </w:p>
    <w:p w14:paraId="52C77B4D" w14:textId="77777777" w:rsidR="007A693F" w:rsidRPr="001635E3" w:rsidRDefault="007A693F" w:rsidP="007A693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Termin przyjmowania zgłoszeń: </w:t>
      </w:r>
      <w:r w:rsidRPr="001635E3">
        <w:rPr>
          <w:rFonts w:ascii="Calibri" w:eastAsiaTheme="minorHAnsi" w:hAnsi="Calibri" w:cs="Calibri"/>
          <w:bCs/>
          <w:color w:val="000000"/>
        </w:rPr>
        <w:t xml:space="preserve">do </w:t>
      </w:r>
      <w:r>
        <w:rPr>
          <w:rFonts w:ascii="Calibri" w:eastAsiaTheme="minorHAnsi" w:hAnsi="Calibri" w:cs="Calibri"/>
        </w:rPr>
        <w:t>12</w:t>
      </w:r>
      <w:r w:rsidRPr="00887434">
        <w:rPr>
          <w:rFonts w:ascii="Calibri" w:eastAsiaTheme="minorHAnsi" w:hAnsi="Calibri" w:cs="Calibri"/>
        </w:rPr>
        <w:t>.07.202</w:t>
      </w:r>
      <w:r>
        <w:rPr>
          <w:rFonts w:ascii="Calibri" w:eastAsiaTheme="minorHAnsi" w:hAnsi="Calibri" w:cs="Calibri"/>
        </w:rPr>
        <w:t>3</w:t>
      </w:r>
      <w:r w:rsidRPr="00887434">
        <w:rPr>
          <w:rFonts w:ascii="Calibri" w:eastAsiaTheme="minorHAnsi" w:hAnsi="Calibri" w:cs="Calibri"/>
        </w:rPr>
        <w:t xml:space="preserve"> </w:t>
      </w:r>
      <w:r w:rsidRPr="001635E3">
        <w:rPr>
          <w:rFonts w:ascii="Calibri" w:eastAsiaTheme="minorHAnsi" w:hAnsi="Calibri" w:cs="Calibri"/>
          <w:color w:val="000000"/>
        </w:rPr>
        <w:t xml:space="preserve">r. </w:t>
      </w:r>
    </w:p>
    <w:p w14:paraId="49D207DF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Udział w spływie kajakowym jest bezpłatny. Warunkiem uczestnictwa w spływie jest wypełnienie i dostarczenie Organizatorowi wypełnionej karty zgłoszeniowej. </w:t>
      </w:r>
    </w:p>
    <w:p w14:paraId="1984DA1E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bCs/>
          <w:color w:val="000000"/>
          <w:sz w:val="24"/>
        </w:rPr>
        <w:t xml:space="preserve">Liczba uczestników spływu jest ograniczona </w:t>
      </w:r>
      <w:r w:rsidRPr="00887434">
        <w:rPr>
          <w:rFonts w:eastAsiaTheme="minorHAnsi" w:cs="Calibri"/>
          <w:bCs/>
          <w:sz w:val="24"/>
        </w:rPr>
        <w:t xml:space="preserve">do </w:t>
      </w:r>
      <w:r w:rsidRPr="00912EB7">
        <w:rPr>
          <w:rFonts w:eastAsiaTheme="minorHAnsi" w:cs="Calibri"/>
          <w:bCs/>
          <w:sz w:val="24"/>
        </w:rPr>
        <w:t>50</w:t>
      </w:r>
      <w:r w:rsidRPr="001635E3">
        <w:rPr>
          <w:rFonts w:eastAsiaTheme="minorHAnsi" w:cs="Calibri"/>
          <w:bCs/>
          <w:color w:val="000000"/>
          <w:sz w:val="24"/>
        </w:rPr>
        <w:t xml:space="preserve"> osób. O uczestnictwie decyduje kolejność zgłoszeń. Organizator poinformuje zakwalifikowane osoby telefonicznie. W przypadku braku możliwości uczestnictwa w spływie zakwalifikowany uczestnik jest zobowiązany do poinformowania o tym fakcie Organizatora najpóźniej do </w:t>
      </w:r>
      <w:r>
        <w:rPr>
          <w:rFonts w:eastAsiaTheme="minorHAnsi" w:cs="Calibri"/>
          <w:bCs/>
          <w:sz w:val="24"/>
        </w:rPr>
        <w:t>12</w:t>
      </w:r>
      <w:r w:rsidRPr="00887434">
        <w:rPr>
          <w:rFonts w:eastAsiaTheme="minorHAnsi" w:cs="Calibri"/>
          <w:bCs/>
          <w:sz w:val="24"/>
        </w:rPr>
        <w:t>.07.202</w:t>
      </w:r>
      <w:r>
        <w:rPr>
          <w:rFonts w:eastAsiaTheme="minorHAnsi" w:cs="Calibri"/>
          <w:bCs/>
          <w:sz w:val="24"/>
        </w:rPr>
        <w:t>3</w:t>
      </w:r>
      <w:r w:rsidRPr="00887434">
        <w:rPr>
          <w:rFonts w:eastAsiaTheme="minorHAnsi" w:cs="Calibri"/>
          <w:bCs/>
          <w:sz w:val="24"/>
        </w:rPr>
        <w:t xml:space="preserve"> </w:t>
      </w:r>
      <w:r w:rsidRPr="001635E3">
        <w:rPr>
          <w:rFonts w:eastAsiaTheme="minorHAnsi" w:cs="Calibri"/>
          <w:bCs/>
          <w:color w:val="000000"/>
          <w:sz w:val="24"/>
        </w:rPr>
        <w:t>r. do godz. 12.00.</w:t>
      </w:r>
    </w:p>
    <w:p w14:paraId="18B07E27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>Uczestnikami spływu mogą być wyłącznie osoby pełnoletnie.</w:t>
      </w:r>
    </w:p>
    <w:p w14:paraId="45E45C0F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>Organizator zapewnia przejazd uczestników z miejsca zbiórki (Nowy Korczyn) do miejsca rozpoczęcia spływu.</w:t>
      </w:r>
    </w:p>
    <w:p w14:paraId="64AC86A3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Organizator zapewnia ubezpieczenie, opiekę ratownika, transport z miejsca zbiórki do miejsca rozpoczęcia spływu, kajaki, wiosła oraz kamizelki asekuracyjne uczestnikom spływu, </w:t>
      </w:r>
      <w:r w:rsidRPr="00887434">
        <w:rPr>
          <w:rFonts w:eastAsiaTheme="minorHAnsi" w:cs="Calibri"/>
          <w:sz w:val="24"/>
        </w:rPr>
        <w:t>a także poczęstunek na mecie</w:t>
      </w:r>
      <w:r w:rsidRPr="001635E3">
        <w:rPr>
          <w:rFonts w:eastAsiaTheme="minorHAnsi" w:cs="Calibri"/>
          <w:color w:val="000000"/>
          <w:sz w:val="24"/>
        </w:rPr>
        <w:t xml:space="preserve">. </w:t>
      </w:r>
    </w:p>
    <w:p w14:paraId="49B5F73A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Uczestnicy zobowiązani są do zapoznania się z treścią Regulaminu oraz jego stosowania. Na trasie spływu uczestnicy zobowiązani są do bezwzględnego przestrzegania decyzji i poleceń Organizatora. </w:t>
      </w:r>
    </w:p>
    <w:p w14:paraId="64DA4801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Bezwzględnie zabrania się udziału w spływie osobom pod wpływem alkoholu lub środków odurzających, a także spożywania ich podczas spływu. Nie stosowanie się do niniejszego zakazu skutkować będzie natychmiastowym i nieodwołalnym wykluczeniem z wydarzenia. </w:t>
      </w:r>
    </w:p>
    <w:p w14:paraId="250949B2" w14:textId="77777777" w:rsidR="007A693F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Organizator zastrzega sobie prawo dokonywania koniecznych zmian godziny rozpoczęcia i programu wydarzenia oraz odwołania spływu w przypadku wysokiego lub zbyt niskiego stanu wody lub złych warunków pogodowych. </w:t>
      </w:r>
    </w:p>
    <w:p w14:paraId="00DB960E" w14:textId="77777777" w:rsidR="007A693F" w:rsidRDefault="007A693F" w:rsidP="007A693F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</w:p>
    <w:p w14:paraId="21608C32" w14:textId="77777777" w:rsidR="007A693F" w:rsidRDefault="007A693F" w:rsidP="007A693F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</w:p>
    <w:p w14:paraId="6260CD70" w14:textId="77777777" w:rsidR="007A693F" w:rsidRDefault="007A693F" w:rsidP="007A693F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</w:p>
    <w:p w14:paraId="692AD91B" w14:textId="77777777" w:rsidR="007A693F" w:rsidRPr="006223D5" w:rsidRDefault="007A693F" w:rsidP="007A693F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</w:rPr>
      </w:pPr>
    </w:p>
    <w:p w14:paraId="2BD7CB22" w14:textId="77777777" w:rsidR="007A693F" w:rsidRDefault="007A693F" w:rsidP="007A693F">
      <w:pPr>
        <w:rPr>
          <w:rFonts w:ascii="Arial" w:eastAsia="Microsoft Yi Baiti" w:hAnsi="Arial" w:cs="Arial"/>
          <w:sz w:val="20"/>
        </w:rPr>
      </w:pPr>
      <w:r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C7D74" wp14:editId="21858F67">
                <wp:simplePos x="0" y="0"/>
                <wp:positionH relativeFrom="column">
                  <wp:posOffset>-137795</wp:posOffset>
                </wp:positionH>
                <wp:positionV relativeFrom="paragraph">
                  <wp:posOffset>34290</wp:posOffset>
                </wp:positionV>
                <wp:extent cx="6105525" cy="0"/>
                <wp:effectExtent l="14605" t="15240" r="13970" b="13335"/>
                <wp:wrapNone/>
                <wp:docPr id="35090727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B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A2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85pt;margin-top:2.7pt;width:48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" strokecolor="#53b9ff" strokeweight="1.5pt"/>
            </w:pict>
          </mc:Fallback>
        </mc:AlternateContent>
      </w:r>
      <w:r>
        <w:rPr>
          <w:rFonts w:ascii="Arial" w:eastAsia="Microsoft Yi Baiti" w:hAnsi="Arial" w:cs="Arial"/>
          <w:noProof/>
          <w:sz w:val="20"/>
        </w:rPr>
        <w:drawing>
          <wp:anchor distT="0" distB="0" distL="114300" distR="114300" simplePos="0" relativeHeight="251667456" behindDoc="1" locked="0" layoutInCell="1" allowOverlap="1" wp14:anchorId="1BDB281B" wp14:editId="419E4470">
            <wp:simplePos x="0" y="0"/>
            <wp:positionH relativeFrom="column">
              <wp:posOffset>2889885</wp:posOffset>
            </wp:positionH>
            <wp:positionV relativeFrom="paragraph">
              <wp:posOffset>142875</wp:posOffset>
            </wp:positionV>
            <wp:extent cx="847725" cy="539750"/>
            <wp:effectExtent l="19050" t="0" r="9525" b="0"/>
            <wp:wrapTight wrapText="bothSides">
              <wp:wrapPolygon edited="0">
                <wp:start x="5339" y="0"/>
                <wp:lineTo x="1942" y="3812"/>
                <wp:lineTo x="-485" y="9148"/>
                <wp:lineTo x="-485" y="15247"/>
                <wp:lineTo x="971" y="20584"/>
                <wp:lineTo x="1942" y="20584"/>
                <wp:lineTo x="10679" y="20584"/>
                <wp:lineTo x="20387" y="20584"/>
                <wp:lineTo x="21843" y="19821"/>
                <wp:lineTo x="21843" y="7624"/>
                <wp:lineTo x="7766" y="0"/>
                <wp:lineTo x="5339" y="0"/>
              </wp:wrapPolygon>
            </wp:wrapTight>
            <wp:docPr id="582166941" name="Obraz 582166941" descr="C:\Users\Komputer\Desktop\PROW-2014-202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PROW-2014-2020-logo-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98A787" w14:textId="77777777" w:rsidR="007A693F" w:rsidRDefault="007A693F" w:rsidP="007A693F">
      <w:pPr>
        <w:ind w:left="6663"/>
      </w:pPr>
      <w:r>
        <w:rPr>
          <w:rFonts w:ascii="Arial" w:eastAsia="Microsoft Yi Baiti" w:hAnsi="Arial" w:cs="Arial"/>
          <w:noProof/>
          <w:sz w:val="17"/>
          <w:szCs w:val="17"/>
        </w:rPr>
        <w:drawing>
          <wp:anchor distT="0" distB="0" distL="114300" distR="114300" simplePos="0" relativeHeight="251669504" behindDoc="0" locked="0" layoutInCell="1" allowOverlap="1" wp14:anchorId="6FB4521A" wp14:editId="73BEB258">
            <wp:simplePos x="0" y="0"/>
            <wp:positionH relativeFrom="column">
              <wp:posOffset>357505</wp:posOffset>
            </wp:positionH>
            <wp:positionV relativeFrom="paragraph">
              <wp:posOffset>27305</wp:posOffset>
            </wp:positionV>
            <wp:extent cx="798195" cy="533400"/>
            <wp:effectExtent l="0" t="0" r="0" b="0"/>
            <wp:wrapNone/>
            <wp:docPr id="1511739022" name="Obraz 1511739022" descr="C:\Documents and Settings\xp\Pulpit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Pulpit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icrosoft Yi Baiti" w:hAnsi="Arial" w:cs="Arial"/>
          <w:noProof/>
          <w:sz w:val="20"/>
        </w:rPr>
        <w:drawing>
          <wp:anchor distT="0" distB="0" distL="114300" distR="114300" simplePos="0" relativeHeight="251666432" behindDoc="1" locked="0" layoutInCell="1" allowOverlap="1" wp14:anchorId="75CCC065" wp14:editId="4AFDC838">
            <wp:simplePos x="0" y="0"/>
            <wp:positionH relativeFrom="margin">
              <wp:posOffset>1839595</wp:posOffset>
            </wp:positionH>
            <wp:positionV relativeFrom="paragraph">
              <wp:posOffset>20955</wp:posOffset>
            </wp:positionV>
            <wp:extent cx="542925" cy="534670"/>
            <wp:effectExtent l="19050" t="0" r="9525" b="0"/>
            <wp:wrapTight wrapText="bothSides">
              <wp:wrapPolygon edited="0">
                <wp:start x="-758" y="0"/>
                <wp:lineTo x="-758" y="20779"/>
                <wp:lineTo x="21979" y="20779"/>
                <wp:lineTo x="21979" y="0"/>
                <wp:lineTo x="-758" y="0"/>
              </wp:wrapPolygon>
            </wp:wrapTight>
            <wp:docPr id="223737433" name="Obraz 223737433" descr="logo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ea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4F6EAFB" wp14:editId="0FA16279">
            <wp:extent cx="533400" cy="618949"/>
            <wp:effectExtent l="0" t="0" r="0" b="0"/>
            <wp:docPr id="922831520" name="Obraz 922831520" descr="Herb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0" cy="6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A728" w14:textId="77777777" w:rsidR="007A693F" w:rsidRPr="008C28F8" w:rsidRDefault="007A693F" w:rsidP="007A693F">
      <w:pPr>
        <w:tabs>
          <w:tab w:val="left" w:pos="709"/>
          <w:tab w:val="left" w:pos="1418"/>
          <w:tab w:val="left" w:pos="2127"/>
          <w:tab w:val="center" w:pos="4536"/>
        </w:tabs>
        <w:rPr>
          <w:rFonts w:ascii="Arial" w:eastAsia="Microsoft Yi Baiti" w:hAnsi="Arial" w:cs="Arial"/>
          <w:sz w:val="20"/>
        </w:rPr>
      </w:pPr>
      <w:r w:rsidRPr="00E86D0B">
        <w:rPr>
          <w:rFonts w:eastAsia="Microsoft Yi Baiti"/>
          <w:i/>
          <w:iCs/>
          <w:sz w:val="17"/>
          <w:szCs w:val="17"/>
        </w:rPr>
        <w:t xml:space="preserve">Zadanie współfinasowane ze środków Europejskiego Funduszu Rolnego na rzecz Rozwoju Obszarów Wiejskich oraz  Województwa </w:t>
      </w:r>
      <w:r>
        <w:rPr>
          <w:rFonts w:eastAsia="Microsoft Yi Baiti"/>
          <w:i/>
          <w:iCs/>
          <w:sz w:val="17"/>
          <w:szCs w:val="17"/>
        </w:rPr>
        <w:t>Ś</w:t>
      </w:r>
      <w:r w:rsidRPr="00E86D0B">
        <w:rPr>
          <w:rFonts w:eastAsia="Microsoft Yi Baiti"/>
          <w:i/>
          <w:iCs/>
          <w:sz w:val="17"/>
          <w:szCs w:val="17"/>
        </w:rPr>
        <w:t xml:space="preserve">więtokrzyskiego </w:t>
      </w:r>
    </w:p>
    <w:p w14:paraId="036D5A2B" w14:textId="77777777" w:rsidR="007A693F" w:rsidRDefault="007A693F" w:rsidP="007A693F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</w:p>
    <w:p w14:paraId="40A69C90" w14:textId="77777777" w:rsidR="007A693F" w:rsidRPr="007A693F" w:rsidRDefault="007A693F" w:rsidP="007A693F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</w:p>
    <w:p w14:paraId="0C040FDD" w14:textId="7969C155" w:rsidR="007A693F" w:rsidRPr="007A693F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Na trasie mogą wystąpić przeszkody wodne i może zajść konieczność przenoszenia kajaka lub przeciągnięcia kajaka po płyciźnie, co może wiązać się z koniecznością wejścia do płytkiej wody. W przypadku wystąpienia przeszkody wodnej należy bezwzględnie postępować według poleceń Organizatora spływu. </w:t>
      </w:r>
    </w:p>
    <w:p w14:paraId="72C8BB85" w14:textId="313751E2" w:rsidR="007A693F" w:rsidRPr="007A693F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Każdy uczestnik biorący udział w spływie oświadcza, że potrafi pływać oraz że ta umiejętność oraz stan zdrowia uczestnika pozwalają na podjęcie przez niego wysiłku związanego z uczestnictwem w spływie. </w:t>
      </w:r>
    </w:p>
    <w:p w14:paraId="0BDFAF42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Zabrania się płynięcia na wierzchu kajaka, w innym sposób niż typowy, zgodny z przeznaczeniem kajaka. </w:t>
      </w:r>
    </w:p>
    <w:p w14:paraId="1F531B18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 Zabrania się wyprzedzania instruktora prowadzącego spływ oraz pozostawania za instruktorem zamykającym spływ. </w:t>
      </w:r>
    </w:p>
    <w:p w14:paraId="52433053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 Na spływie obowiązuje zakaz kąpieli. </w:t>
      </w:r>
    </w:p>
    <w:p w14:paraId="76A1BA5D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Wszyscy uczestnicy spływu zobowiązani są do płynięcia w zapiętej kamizelce. </w:t>
      </w:r>
    </w:p>
    <w:p w14:paraId="3577764D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Organizator nie bierze na siebie odpowiedzialności za rzeczy zgubione, szkody osobowe, rzeczowe i majątkowe, które wystąpią przed, w trakcie lub po spływie kajakowym. Cenne przedmioty (dokumenty osobiste, telefony, aparaty fotograficzne etc.) powinny być zabezpieczone przed zamoczeniem i utonięciem. </w:t>
      </w:r>
    </w:p>
    <w:p w14:paraId="43022CD5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Uczestnik spływu ponosi pełne koszty utraconego lub zniszczonego sprzętu pływającego oraz pokrywa wyrządzone przez siebie szkody. </w:t>
      </w:r>
    </w:p>
    <w:p w14:paraId="457EBE72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Uczestnik spływu zobowiązuje się do pokrycia wszelkich strat materialnych spowodowanych przez siebie na rzecz organizatora lub osób trzecich. </w:t>
      </w:r>
    </w:p>
    <w:p w14:paraId="2A5CF7CD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Każdy uczestnik spływu jest zobowiązany do przestrzegania przepisów prawa wodnego, ochrony przyrody oraz karty turysty. Za skutki naruszenia powyższych przepisów, uczestnik spływu odpowiada osobiście. </w:t>
      </w:r>
    </w:p>
    <w:p w14:paraId="4B9B4BE3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Uczestnik zobowiązuje się do dbania o sprzęt wypożyczony od organizatora i zabezpieczenie go po spływie zgodnie z zaleceniami Organizatora spływu. </w:t>
      </w:r>
    </w:p>
    <w:p w14:paraId="1FBB2A32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>Organizator zaleca, aby każdy uczestnik posiadał okulary chroniące oczy przed słońcem, wiatrem, kurzem i gałęziami drzew, ubranie dostosowane do aury, wodoszczelnie zapakowaną zmianę odzieży, buty w których można wejść do wody, napoje chłodzące oraz wysokokaloryczną żywność.</w:t>
      </w:r>
    </w:p>
    <w:p w14:paraId="6A4E74C3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Uczestnicy spływu ubezpieczeni są od NNW. </w:t>
      </w:r>
    </w:p>
    <w:p w14:paraId="5EE24A4F" w14:textId="77777777" w:rsidR="007A693F" w:rsidRPr="001635E3" w:rsidRDefault="007A693F" w:rsidP="007A6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 Uczestnik spływu wypełniając i podpisując Kartę Zgłoszeniową oświadcza, że zapoznał się i akceptuje warunki niniejszego Regulaminu. </w:t>
      </w:r>
    </w:p>
    <w:p w14:paraId="3450F9CA" w14:textId="218B8A1C" w:rsidR="007D47A8" w:rsidRDefault="007D47A8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</w:p>
    <w:p w14:paraId="64EB40DB" w14:textId="77777777" w:rsidR="007A693F" w:rsidRDefault="007A693F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</w:p>
    <w:p w14:paraId="71576831" w14:textId="77777777" w:rsidR="007A693F" w:rsidRDefault="007A693F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</w:p>
    <w:p w14:paraId="13068241" w14:textId="77777777" w:rsidR="007A693F" w:rsidRDefault="007A693F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</w:p>
    <w:p w14:paraId="05CDE39B" w14:textId="77777777" w:rsidR="007A693F" w:rsidRDefault="007A693F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</w:p>
    <w:p w14:paraId="37FD8C31" w14:textId="77777777" w:rsidR="007A693F" w:rsidRDefault="007A693F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</w:p>
    <w:p w14:paraId="0C720FC5" w14:textId="77777777" w:rsidR="007A693F" w:rsidRDefault="007A693F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</w:p>
    <w:p w14:paraId="6C449F8D" w14:textId="77777777" w:rsidR="007A693F" w:rsidRPr="006223D5" w:rsidRDefault="007A693F" w:rsidP="007A693F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</w:rPr>
      </w:pPr>
    </w:p>
    <w:p w14:paraId="1D4E6E7D" w14:textId="77777777" w:rsidR="00E86D0B" w:rsidRDefault="00E86D0B" w:rsidP="00E86D0B">
      <w:pPr>
        <w:rPr>
          <w:rFonts w:ascii="Arial" w:eastAsia="Microsoft Yi Baiti" w:hAnsi="Arial" w:cs="Arial"/>
          <w:sz w:val="20"/>
        </w:rPr>
      </w:pPr>
      <w:r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253B1" wp14:editId="5D017E12">
                <wp:simplePos x="0" y="0"/>
                <wp:positionH relativeFrom="column">
                  <wp:posOffset>-137795</wp:posOffset>
                </wp:positionH>
                <wp:positionV relativeFrom="paragraph">
                  <wp:posOffset>34290</wp:posOffset>
                </wp:positionV>
                <wp:extent cx="6105525" cy="0"/>
                <wp:effectExtent l="14605" t="15240" r="13970" b="133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B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8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85pt;margin-top:2.7pt;width:48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" strokecolor="#53b9ff" strokeweight="1.5pt"/>
            </w:pict>
          </mc:Fallback>
        </mc:AlternateContent>
      </w:r>
      <w:r>
        <w:rPr>
          <w:rFonts w:ascii="Arial" w:eastAsia="Microsoft Yi Baiti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1D4E7167" wp14:editId="65612F5E">
            <wp:simplePos x="0" y="0"/>
            <wp:positionH relativeFrom="column">
              <wp:posOffset>2889885</wp:posOffset>
            </wp:positionH>
            <wp:positionV relativeFrom="paragraph">
              <wp:posOffset>142875</wp:posOffset>
            </wp:positionV>
            <wp:extent cx="847725" cy="539750"/>
            <wp:effectExtent l="19050" t="0" r="9525" b="0"/>
            <wp:wrapTight wrapText="bothSides">
              <wp:wrapPolygon edited="0">
                <wp:start x="5339" y="0"/>
                <wp:lineTo x="1942" y="3812"/>
                <wp:lineTo x="-485" y="9148"/>
                <wp:lineTo x="-485" y="15247"/>
                <wp:lineTo x="971" y="20584"/>
                <wp:lineTo x="1942" y="20584"/>
                <wp:lineTo x="10679" y="20584"/>
                <wp:lineTo x="20387" y="20584"/>
                <wp:lineTo x="21843" y="19821"/>
                <wp:lineTo x="21843" y="7624"/>
                <wp:lineTo x="7766" y="0"/>
                <wp:lineTo x="5339" y="0"/>
              </wp:wrapPolygon>
            </wp:wrapTight>
            <wp:docPr id="2" name="Obraz 2" descr="C:\Users\Komputer\Desktop\PROW-2014-202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PROW-2014-2020-logo-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1846E" w14:textId="77777777" w:rsidR="00E86D0B" w:rsidRDefault="00E86D0B" w:rsidP="00E86D0B">
      <w:pPr>
        <w:ind w:left="6663"/>
      </w:pPr>
      <w:r>
        <w:rPr>
          <w:rFonts w:ascii="Arial" w:eastAsia="Microsoft Yi Baiti" w:hAnsi="Arial" w:cs="Arial"/>
          <w:noProof/>
          <w:sz w:val="17"/>
          <w:szCs w:val="17"/>
        </w:rPr>
        <w:drawing>
          <wp:anchor distT="0" distB="0" distL="114300" distR="114300" simplePos="0" relativeHeight="251664384" behindDoc="0" locked="0" layoutInCell="1" allowOverlap="1" wp14:anchorId="5C6316C4" wp14:editId="606D5370">
            <wp:simplePos x="0" y="0"/>
            <wp:positionH relativeFrom="column">
              <wp:posOffset>357505</wp:posOffset>
            </wp:positionH>
            <wp:positionV relativeFrom="paragraph">
              <wp:posOffset>27305</wp:posOffset>
            </wp:positionV>
            <wp:extent cx="798195" cy="533400"/>
            <wp:effectExtent l="0" t="0" r="0" b="0"/>
            <wp:wrapNone/>
            <wp:docPr id="1" name="Obraz 1" descr="C:\Documents and Settings\xp\Pulpit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Pulpit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icrosoft Yi Baiti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5D26E1A7" wp14:editId="37ABA813">
            <wp:simplePos x="0" y="0"/>
            <wp:positionH relativeFrom="margin">
              <wp:posOffset>1839595</wp:posOffset>
            </wp:positionH>
            <wp:positionV relativeFrom="paragraph">
              <wp:posOffset>20955</wp:posOffset>
            </wp:positionV>
            <wp:extent cx="542925" cy="534670"/>
            <wp:effectExtent l="19050" t="0" r="9525" b="0"/>
            <wp:wrapTight wrapText="bothSides">
              <wp:wrapPolygon edited="0">
                <wp:start x="-758" y="0"/>
                <wp:lineTo x="-758" y="20779"/>
                <wp:lineTo x="21979" y="20779"/>
                <wp:lineTo x="21979" y="0"/>
                <wp:lineTo x="-758" y="0"/>
              </wp:wrapPolygon>
            </wp:wrapTight>
            <wp:docPr id="4" name="Obraz 2" descr="logo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ea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F5BA3AA" wp14:editId="09A28488">
            <wp:extent cx="533400" cy="618949"/>
            <wp:effectExtent l="0" t="0" r="0" b="0"/>
            <wp:docPr id="115189997" name="Obraz 1" descr="Herb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0" cy="6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0DC5" w14:textId="3D4B73C7" w:rsidR="00082590" w:rsidRPr="007A693F" w:rsidRDefault="00E86D0B" w:rsidP="007A693F">
      <w:pPr>
        <w:tabs>
          <w:tab w:val="left" w:pos="709"/>
          <w:tab w:val="left" w:pos="1418"/>
          <w:tab w:val="left" w:pos="2127"/>
          <w:tab w:val="center" w:pos="4536"/>
        </w:tabs>
        <w:rPr>
          <w:rFonts w:ascii="Arial" w:eastAsia="Microsoft Yi Baiti" w:hAnsi="Arial" w:cs="Arial"/>
          <w:sz w:val="20"/>
        </w:rPr>
      </w:pPr>
      <w:r w:rsidRPr="00E86D0B">
        <w:rPr>
          <w:rFonts w:eastAsia="Microsoft Yi Baiti"/>
          <w:i/>
          <w:iCs/>
          <w:sz w:val="17"/>
          <w:szCs w:val="17"/>
        </w:rPr>
        <w:t xml:space="preserve">Zadanie współfinasowane ze środków Europejskiego Funduszu Rolnego na rzecz Rozwoju Obszarów Wiejskich oraz  Województwa </w:t>
      </w:r>
      <w:r>
        <w:rPr>
          <w:rFonts w:eastAsia="Microsoft Yi Baiti"/>
          <w:i/>
          <w:iCs/>
          <w:sz w:val="17"/>
          <w:szCs w:val="17"/>
        </w:rPr>
        <w:t>Ś</w:t>
      </w:r>
      <w:r w:rsidRPr="00E86D0B">
        <w:rPr>
          <w:rFonts w:eastAsia="Microsoft Yi Baiti"/>
          <w:i/>
          <w:iCs/>
          <w:sz w:val="17"/>
          <w:szCs w:val="17"/>
        </w:rPr>
        <w:t xml:space="preserve">więtokrzyskiego </w:t>
      </w:r>
    </w:p>
    <w:sectPr w:rsidR="00082590" w:rsidRPr="007A693F" w:rsidSect="001C043E">
      <w:footerReference w:type="default" r:id="rId13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2780" w14:textId="77777777" w:rsidR="00530BCF" w:rsidRDefault="00530BCF" w:rsidP="00357CBE">
      <w:r>
        <w:separator/>
      </w:r>
    </w:p>
  </w:endnote>
  <w:endnote w:type="continuationSeparator" w:id="0">
    <w:p w14:paraId="54C67A2F" w14:textId="77777777" w:rsidR="00530BCF" w:rsidRDefault="00530BCF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812" w14:textId="2AB26396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940D" w14:textId="77777777" w:rsidR="00530BCF" w:rsidRDefault="00530BCF" w:rsidP="00357CBE">
      <w:r>
        <w:separator/>
      </w:r>
    </w:p>
  </w:footnote>
  <w:footnote w:type="continuationSeparator" w:id="0">
    <w:p w14:paraId="023DE49A" w14:textId="77777777" w:rsidR="00530BCF" w:rsidRDefault="00530BCF" w:rsidP="0035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4234"/>
    <w:multiLevelType w:val="hybridMultilevel"/>
    <w:tmpl w:val="A8707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27177"/>
    <w:multiLevelType w:val="hybridMultilevel"/>
    <w:tmpl w:val="A8707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2F205A"/>
    <w:multiLevelType w:val="hybridMultilevel"/>
    <w:tmpl w:val="8AA8F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F73DB"/>
    <w:multiLevelType w:val="hybridMultilevel"/>
    <w:tmpl w:val="7CA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61134774">
    <w:abstractNumId w:val="4"/>
  </w:num>
  <w:num w:numId="2" w16cid:durableId="181238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366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915609">
    <w:abstractNumId w:val="2"/>
  </w:num>
  <w:num w:numId="5" w16cid:durableId="877545090">
    <w:abstractNumId w:val="8"/>
  </w:num>
  <w:num w:numId="6" w16cid:durableId="746458059">
    <w:abstractNumId w:val="1"/>
  </w:num>
  <w:num w:numId="7" w16cid:durableId="369033261">
    <w:abstractNumId w:val="5"/>
  </w:num>
  <w:num w:numId="8" w16cid:durableId="1137069137">
    <w:abstractNumId w:val="0"/>
  </w:num>
  <w:num w:numId="9" w16cid:durableId="1744833533">
    <w:abstractNumId w:val="7"/>
  </w:num>
  <w:num w:numId="10" w16cid:durableId="2017069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7561"/>
    <w:rsid w:val="0001303C"/>
    <w:rsid w:val="00022E20"/>
    <w:rsid w:val="000313F4"/>
    <w:rsid w:val="00034034"/>
    <w:rsid w:val="00056AE1"/>
    <w:rsid w:val="00064864"/>
    <w:rsid w:val="00075F86"/>
    <w:rsid w:val="00082590"/>
    <w:rsid w:val="000A08E8"/>
    <w:rsid w:val="000D6A6D"/>
    <w:rsid w:val="00103FEE"/>
    <w:rsid w:val="00140ED1"/>
    <w:rsid w:val="00162BA7"/>
    <w:rsid w:val="00185D01"/>
    <w:rsid w:val="001A7A28"/>
    <w:rsid w:val="001B06E0"/>
    <w:rsid w:val="001B54D9"/>
    <w:rsid w:val="001B6890"/>
    <w:rsid w:val="001C043E"/>
    <w:rsid w:val="001D090E"/>
    <w:rsid w:val="001F4C12"/>
    <w:rsid w:val="00222BBA"/>
    <w:rsid w:val="00234B31"/>
    <w:rsid w:val="00243A86"/>
    <w:rsid w:val="00244DD5"/>
    <w:rsid w:val="00255BFC"/>
    <w:rsid w:val="00274B4F"/>
    <w:rsid w:val="00280755"/>
    <w:rsid w:val="002838CC"/>
    <w:rsid w:val="00292BBB"/>
    <w:rsid w:val="002B046D"/>
    <w:rsid w:val="002F64CE"/>
    <w:rsid w:val="00304CB8"/>
    <w:rsid w:val="00307B25"/>
    <w:rsid w:val="003128CF"/>
    <w:rsid w:val="00357CBE"/>
    <w:rsid w:val="0037458E"/>
    <w:rsid w:val="003A37E1"/>
    <w:rsid w:val="003C3C05"/>
    <w:rsid w:val="003D436A"/>
    <w:rsid w:val="003E38A8"/>
    <w:rsid w:val="003F2866"/>
    <w:rsid w:val="00405BA2"/>
    <w:rsid w:val="00452B13"/>
    <w:rsid w:val="00456CDD"/>
    <w:rsid w:val="004A0DD2"/>
    <w:rsid w:val="004A1753"/>
    <w:rsid w:val="005150A0"/>
    <w:rsid w:val="00515C85"/>
    <w:rsid w:val="005161DD"/>
    <w:rsid w:val="00530BCF"/>
    <w:rsid w:val="00530E57"/>
    <w:rsid w:val="005401FF"/>
    <w:rsid w:val="0056333C"/>
    <w:rsid w:val="00566EF6"/>
    <w:rsid w:val="00585EC1"/>
    <w:rsid w:val="005903DC"/>
    <w:rsid w:val="005A1C96"/>
    <w:rsid w:val="005A33EE"/>
    <w:rsid w:val="005C48EF"/>
    <w:rsid w:val="005D5187"/>
    <w:rsid w:val="005D52F8"/>
    <w:rsid w:val="005E3306"/>
    <w:rsid w:val="005F12F6"/>
    <w:rsid w:val="00600FAB"/>
    <w:rsid w:val="006016A7"/>
    <w:rsid w:val="006028A4"/>
    <w:rsid w:val="006079DE"/>
    <w:rsid w:val="0062115D"/>
    <w:rsid w:val="006223D5"/>
    <w:rsid w:val="0065346A"/>
    <w:rsid w:val="00674F68"/>
    <w:rsid w:val="0068541D"/>
    <w:rsid w:val="00685B17"/>
    <w:rsid w:val="006A2152"/>
    <w:rsid w:val="006A3509"/>
    <w:rsid w:val="006C30E9"/>
    <w:rsid w:val="006C4B2B"/>
    <w:rsid w:val="006D01C7"/>
    <w:rsid w:val="006D7804"/>
    <w:rsid w:val="00700FFB"/>
    <w:rsid w:val="0070596B"/>
    <w:rsid w:val="007261D8"/>
    <w:rsid w:val="00734EBC"/>
    <w:rsid w:val="00752C0B"/>
    <w:rsid w:val="00753F50"/>
    <w:rsid w:val="007667C9"/>
    <w:rsid w:val="007A4935"/>
    <w:rsid w:val="007A693F"/>
    <w:rsid w:val="007D1B2A"/>
    <w:rsid w:val="007D47A8"/>
    <w:rsid w:val="007F2DCC"/>
    <w:rsid w:val="008230F9"/>
    <w:rsid w:val="00886B75"/>
    <w:rsid w:val="008974D7"/>
    <w:rsid w:val="008B7988"/>
    <w:rsid w:val="008C28F8"/>
    <w:rsid w:val="008C38E8"/>
    <w:rsid w:val="008D6EA3"/>
    <w:rsid w:val="008E5690"/>
    <w:rsid w:val="008F5D2F"/>
    <w:rsid w:val="0090185B"/>
    <w:rsid w:val="00932ECA"/>
    <w:rsid w:val="0093750B"/>
    <w:rsid w:val="00965D1F"/>
    <w:rsid w:val="009723E2"/>
    <w:rsid w:val="00972836"/>
    <w:rsid w:val="009879B5"/>
    <w:rsid w:val="009905A5"/>
    <w:rsid w:val="00991D88"/>
    <w:rsid w:val="00992D8B"/>
    <w:rsid w:val="00997DB0"/>
    <w:rsid w:val="009A6294"/>
    <w:rsid w:val="009D0098"/>
    <w:rsid w:val="009D3386"/>
    <w:rsid w:val="00A0659D"/>
    <w:rsid w:val="00A1042F"/>
    <w:rsid w:val="00A122B1"/>
    <w:rsid w:val="00A2180C"/>
    <w:rsid w:val="00A225C4"/>
    <w:rsid w:val="00A65165"/>
    <w:rsid w:val="00A67564"/>
    <w:rsid w:val="00A74320"/>
    <w:rsid w:val="00A85A4E"/>
    <w:rsid w:val="00AB0FBB"/>
    <w:rsid w:val="00B02F64"/>
    <w:rsid w:val="00B1287F"/>
    <w:rsid w:val="00B23A79"/>
    <w:rsid w:val="00B24BE3"/>
    <w:rsid w:val="00B258B7"/>
    <w:rsid w:val="00B4734D"/>
    <w:rsid w:val="00B609DD"/>
    <w:rsid w:val="00B646CB"/>
    <w:rsid w:val="00B70B0A"/>
    <w:rsid w:val="00B8006C"/>
    <w:rsid w:val="00B81226"/>
    <w:rsid w:val="00B84805"/>
    <w:rsid w:val="00B95E64"/>
    <w:rsid w:val="00BB2AD5"/>
    <w:rsid w:val="00BE2C77"/>
    <w:rsid w:val="00C02E6C"/>
    <w:rsid w:val="00C251A6"/>
    <w:rsid w:val="00C556A4"/>
    <w:rsid w:val="00C6509E"/>
    <w:rsid w:val="00C721F4"/>
    <w:rsid w:val="00C8126D"/>
    <w:rsid w:val="00C85E5E"/>
    <w:rsid w:val="00C864BC"/>
    <w:rsid w:val="00C951DF"/>
    <w:rsid w:val="00CA5CBA"/>
    <w:rsid w:val="00CD50F3"/>
    <w:rsid w:val="00CD614E"/>
    <w:rsid w:val="00CE1966"/>
    <w:rsid w:val="00CF5F33"/>
    <w:rsid w:val="00D00E1B"/>
    <w:rsid w:val="00D062BD"/>
    <w:rsid w:val="00D21DFA"/>
    <w:rsid w:val="00D4026A"/>
    <w:rsid w:val="00D402C1"/>
    <w:rsid w:val="00D51F8B"/>
    <w:rsid w:val="00D679AB"/>
    <w:rsid w:val="00D75590"/>
    <w:rsid w:val="00D75FCA"/>
    <w:rsid w:val="00D85CE5"/>
    <w:rsid w:val="00D95B58"/>
    <w:rsid w:val="00E04F57"/>
    <w:rsid w:val="00E05069"/>
    <w:rsid w:val="00E11669"/>
    <w:rsid w:val="00E34D17"/>
    <w:rsid w:val="00E36720"/>
    <w:rsid w:val="00E42A7E"/>
    <w:rsid w:val="00E4396B"/>
    <w:rsid w:val="00E66D0C"/>
    <w:rsid w:val="00E86D0B"/>
    <w:rsid w:val="00E8703A"/>
    <w:rsid w:val="00E9125F"/>
    <w:rsid w:val="00EA39C6"/>
    <w:rsid w:val="00EA7FD6"/>
    <w:rsid w:val="00EC07A6"/>
    <w:rsid w:val="00ED01D1"/>
    <w:rsid w:val="00ED0B36"/>
    <w:rsid w:val="00ED5967"/>
    <w:rsid w:val="00EE3281"/>
    <w:rsid w:val="00EE3BE2"/>
    <w:rsid w:val="00EE6DC8"/>
    <w:rsid w:val="00EF465F"/>
    <w:rsid w:val="00F15641"/>
    <w:rsid w:val="00F161A6"/>
    <w:rsid w:val="00F23144"/>
    <w:rsid w:val="00F37FF5"/>
    <w:rsid w:val="00F77586"/>
    <w:rsid w:val="00F82C21"/>
    <w:rsid w:val="00F85245"/>
    <w:rsid w:val="00F87D46"/>
    <w:rsid w:val="00FA59AC"/>
    <w:rsid w:val="00FC2B0D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04E35863"/>
  <w15:docId w15:val="{CCD4034C-C5AE-4E4A-8F7D-1DC9F66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4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4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4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0185B"/>
    <w:rPr>
      <w:color w:val="808080"/>
    </w:rPr>
  </w:style>
  <w:style w:type="table" w:styleId="Tabela-Siatka">
    <w:name w:val="Table Grid"/>
    <w:basedOn w:val="Standardowy"/>
    <w:uiPriority w:val="59"/>
    <w:rsid w:val="007D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25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54D6-EFDC-4A95-AC85-79A3F31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 Satora</cp:lastModifiedBy>
  <cp:revision>2</cp:revision>
  <cp:lastPrinted>2022-07-07T09:50:00Z</cp:lastPrinted>
  <dcterms:created xsi:type="dcterms:W3CDTF">2023-07-05T08:36:00Z</dcterms:created>
  <dcterms:modified xsi:type="dcterms:W3CDTF">2023-07-05T08:36:00Z</dcterms:modified>
</cp:coreProperties>
</file>