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16" w:rsidRPr="00756420" w:rsidRDefault="00841716" w:rsidP="005662A8">
      <w:pPr>
        <w:jc w:val="center"/>
        <w:rPr>
          <w:b/>
        </w:rPr>
      </w:pPr>
      <w:r w:rsidRPr="00756420">
        <w:rPr>
          <w:b/>
        </w:rPr>
        <w:t>SPRAWOZDANIE Z PRACY ZARZĄDU</w:t>
      </w:r>
    </w:p>
    <w:p w:rsidR="00730F11" w:rsidRDefault="00730F11" w:rsidP="005662A8">
      <w:pPr>
        <w:jc w:val="center"/>
        <w:rPr>
          <w:b/>
        </w:rPr>
      </w:pPr>
      <w:r>
        <w:rPr>
          <w:b/>
        </w:rPr>
        <w:t>„KRÓLEWSKIEGO PONIDZIA”</w:t>
      </w:r>
      <w:r w:rsidRPr="00756420">
        <w:rPr>
          <w:b/>
        </w:rPr>
        <w:t xml:space="preserve"> </w:t>
      </w:r>
      <w:r>
        <w:rPr>
          <w:b/>
        </w:rPr>
        <w:t>LOKALNEJ GRUPY DZIAŁANIA</w:t>
      </w:r>
    </w:p>
    <w:p w:rsidR="00841716" w:rsidRPr="00756420" w:rsidRDefault="00841716" w:rsidP="005662A8">
      <w:pPr>
        <w:jc w:val="center"/>
        <w:rPr>
          <w:b/>
        </w:rPr>
      </w:pPr>
      <w:r w:rsidRPr="00756420">
        <w:rPr>
          <w:b/>
        </w:rPr>
        <w:t>ZA ROK 201</w:t>
      </w:r>
      <w:r w:rsidR="00D71529">
        <w:rPr>
          <w:b/>
        </w:rPr>
        <w:t>7</w:t>
      </w:r>
    </w:p>
    <w:p w:rsidR="00841716" w:rsidRPr="00756420" w:rsidRDefault="00841716" w:rsidP="007A379D">
      <w:pPr>
        <w:jc w:val="both"/>
        <w:rPr>
          <w:b/>
        </w:rPr>
      </w:pPr>
    </w:p>
    <w:p w:rsidR="00841716" w:rsidRPr="00756420" w:rsidRDefault="00841716" w:rsidP="007A379D">
      <w:pPr>
        <w:jc w:val="both"/>
        <w:rPr>
          <w:b/>
        </w:rPr>
      </w:pPr>
    </w:p>
    <w:p w:rsidR="00841716" w:rsidRPr="00A96BBF" w:rsidRDefault="00A96BBF" w:rsidP="007A379D">
      <w:pPr>
        <w:jc w:val="both"/>
      </w:pPr>
      <w:r w:rsidRPr="00A96BBF">
        <w:t>W 201</w:t>
      </w:r>
      <w:r w:rsidR="008B15D9">
        <w:t>7</w:t>
      </w:r>
      <w:r w:rsidRPr="00A96BBF">
        <w:t xml:space="preserve"> roku</w:t>
      </w:r>
      <w:r w:rsidR="00454B92">
        <w:t xml:space="preserve"> </w:t>
      </w:r>
      <w:r w:rsidR="00841716" w:rsidRPr="00A96BBF">
        <w:t xml:space="preserve">Zarząd </w:t>
      </w:r>
      <w:r w:rsidRPr="00A96BBF">
        <w:t xml:space="preserve">Stowarzyszenia </w:t>
      </w:r>
      <w:r w:rsidR="00841716" w:rsidRPr="00A96BBF">
        <w:t>„</w:t>
      </w:r>
      <w:r w:rsidR="00454B92">
        <w:t xml:space="preserve">”Królewskie </w:t>
      </w:r>
      <w:proofErr w:type="spellStart"/>
      <w:r w:rsidR="00454B92">
        <w:t>Ponidzie</w:t>
      </w:r>
      <w:proofErr w:type="spellEnd"/>
      <w:r w:rsidR="00454B92">
        <w:t xml:space="preserve">” </w:t>
      </w:r>
      <w:r w:rsidRPr="00A96BBF">
        <w:t xml:space="preserve">pracował </w:t>
      </w:r>
      <w:r w:rsidR="00841716" w:rsidRPr="00A96BBF">
        <w:t>w składzie:</w:t>
      </w:r>
    </w:p>
    <w:p w:rsidR="00A96BBF" w:rsidRDefault="00A96BBF" w:rsidP="007A379D">
      <w:pPr>
        <w:ind w:left="720"/>
        <w:jc w:val="both"/>
        <w:rPr>
          <w:b/>
        </w:rPr>
      </w:pPr>
    </w:p>
    <w:p w:rsidR="007A379D" w:rsidRDefault="007A379D" w:rsidP="007A379D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Artur Cygan – Prezes</w:t>
      </w:r>
    </w:p>
    <w:p w:rsidR="007A379D" w:rsidRDefault="007A379D" w:rsidP="007A379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Małgorzata </w:t>
      </w:r>
      <w:proofErr w:type="spellStart"/>
      <w:r>
        <w:rPr>
          <w:b/>
        </w:rPr>
        <w:t>Donoch</w:t>
      </w:r>
      <w:proofErr w:type="spellEnd"/>
      <w:r>
        <w:rPr>
          <w:b/>
        </w:rPr>
        <w:t xml:space="preserve"> –</w:t>
      </w:r>
      <w:r w:rsidRPr="00756420">
        <w:rPr>
          <w:b/>
        </w:rPr>
        <w:t xml:space="preserve"> Wiceprezes</w:t>
      </w:r>
    </w:p>
    <w:p w:rsidR="007A379D" w:rsidRPr="00756420" w:rsidRDefault="007A379D" w:rsidP="007A379D">
      <w:pPr>
        <w:numPr>
          <w:ilvl w:val="0"/>
          <w:numId w:val="7"/>
        </w:numPr>
        <w:jc w:val="both"/>
        <w:rPr>
          <w:b/>
        </w:rPr>
      </w:pPr>
      <w:r w:rsidRPr="00756420">
        <w:rPr>
          <w:b/>
        </w:rPr>
        <w:t xml:space="preserve">Kazimierz </w:t>
      </w:r>
      <w:proofErr w:type="spellStart"/>
      <w:r w:rsidRPr="00756420">
        <w:rPr>
          <w:b/>
        </w:rPr>
        <w:t>Zdziebko</w:t>
      </w:r>
      <w:proofErr w:type="spellEnd"/>
      <w:r>
        <w:rPr>
          <w:b/>
        </w:rPr>
        <w:t xml:space="preserve"> – Członek Zarządu</w:t>
      </w:r>
    </w:p>
    <w:p w:rsidR="007A379D" w:rsidRDefault="007A379D" w:rsidP="007A379D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Mirosław Rajtar – Członek Zarządu</w:t>
      </w:r>
    </w:p>
    <w:p w:rsidR="007A379D" w:rsidRPr="00756420" w:rsidRDefault="007A379D" w:rsidP="007A379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Piotr Strach </w:t>
      </w:r>
      <w:r w:rsidRPr="00756420">
        <w:rPr>
          <w:b/>
        </w:rPr>
        <w:t xml:space="preserve"> – Członek Zarządu</w:t>
      </w:r>
    </w:p>
    <w:p w:rsidR="007A379D" w:rsidRDefault="007A379D" w:rsidP="007A379D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Anna Kafara – Członek Zarządu</w:t>
      </w:r>
    </w:p>
    <w:p w:rsidR="007A379D" w:rsidRPr="00756420" w:rsidRDefault="007A379D" w:rsidP="007A379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Aneta </w:t>
      </w:r>
      <w:proofErr w:type="spellStart"/>
      <w:r>
        <w:rPr>
          <w:b/>
        </w:rPr>
        <w:t>Palmąka</w:t>
      </w:r>
      <w:proofErr w:type="spellEnd"/>
      <w:r>
        <w:rPr>
          <w:b/>
        </w:rPr>
        <w:t xml:space="preserve"> – Członek Zarządu</w:t>
      </w:r>
    </w:p>
    <w:p w:rsidR="00730F11" w:rsidRPr="007A379D" w:rsidRDefault="00730F11" w:rsidP="007A379D">
      <w:pPr>
        <w:pStyle w:val="Akapitzlist"/>
        <w:numPr>
          <w:ilvl w:val="0"/>
          <w:numId w:val="7"/>
        </w:numPr>
        <w:jc w:val="both"/>
        <w:rPr>
          <w:b/>
        </w:rPr>
      </w:pPr>
      <w:r w:rsidRPr="007A379D">
        <w:rPr>
          <w:b/>
        </w:rPr>
        <w:t xml:space="preserve">Stanisław Wcisło – Członek Zarządu </w:t>
      </w:r>
    </w:p>
    <w:p w:rsidR="00841716" w:rsidRPr="00756420" w:rsidRDefault="00841716" w:rsidP="007A379D">
      <w:pPr>
        <w:jc w:val="both"/>
        <w:rPr>
          <w:b/>
        </w:rPr>
      </w:pPr>
    </w:p>
    <w:p w:rsidR="00841716" w:rsidRPr="00756420" w:rsidRDefault="007A379D" w:rsidP="007A379D">
      <w:pPr>
        <w:spacing w:line="276" w:lineRule="auto"/>
        <w:jc w:val="both"/>
        <w:rPr>
          <w:rFonts w:ascii="Calibri" w:hAnsi="Calibri" w:cs="Calibri"/>
        </w:rPr>
      </w:pPr>
      <w:r>
        <w:t xml:space="preserve">Zarząd w </w:t>
      </w:r>
      <w:r w:rsidR="00841716" w:rsidRPr="00756420">
        <w:t xml:space="preserve">okresie sprawozdawczym obradował na </w:t>
      </w:r>
      <w:r w:rsidR="008B15D9">
        <w:t>dwudziestu</w:t>
      </w:r>
      <w:r w:rsidR="004C2E22">
        <w:t xml:space="preserve"> posiedzeniach,</w:t>
      </w:r>
      <w:r w:rsidR="00841716" w:rsidRPr="00756420">
        <w:t xml:space="preserve"> </w:t>
      </w:r>
      <w:r w:rsidR="004C2E22">
        <w:t>p</w:t>
      </w:r>
      <w:r w:rsidR="00841716" w:rsidRPr="00756420">
        <w:rPr>
          <w:rFonts w:ascii="Calibri" w:hAnsi="Calibri" w:cs="Calibri"/>
        </w:rPr>
        <w:t xml:space="preserve">odejmując </w:t>
      </w:r>
      <w:r>
        <w:rPr>
          <w:rFonts w:ascii="Calibri" w:hAnsi="Calibri" w:cs="Calibri"/>
        </w:rPr>
        <w:br/>
      </w:r>
      <w:r w:rsidR="008B15D9">
        <w:rPr>
          <w:rFonts w:ascii="Calibri" w:hAnsi="Calibri" w:cs="Calibri"/>
        </w:rPr>
        <w:t>33</w:t>
      </w:r>
      <w:r>
        <w:rPr>
          <w:rFonts w:ascii="Calibri" w:hAnsi="Calibri" w:cs="Calibri"/>
        </w:rPr>
        <w:t xml:space="preserve"> u</w:t>
      </w:r>
      <w:r w:rsidR="00841716" w:rsidRPr="00756420">
        <w:rPr>
          <w:rFonts w:ascii="Calibri" w:hAnsi="Calibri" w:cs="Calibri"/>
        </w:rPr>
        <w:t>chwał</w:t>
      </w:r>
      <w:r w:rsidR="00FF6EB1">
        <w:rPr>
          <w:rFonts w:ascii="Calibri" w:hAnsi="Calibri" w:cs="Calibri"/>
        </w:rPr>
        <w:t>y</w:t>
      </w:r>
      <w:r w:rsidR="00841716" w:rsidRPr="00756420">
        <w:rPr>
          <w:rFonts w:ascii="Calibri" w:hAnsi="Calibri" w:cs="Calibri"/>
        </w:rPr>
        <w:t>, decyzje o bieżącej działalności LGD</w:t>
      </w:r>
    </w:p>
    <w:p w:rsidR="003F6D0A" w:rsidRDefault="00A25047" w:rsidP="003F6D0A">
      <w:pPr>
        <w:spacing w:line="276" w:lineRule="auto"/>
        <w:jc w:val="both"/>
        <w:rPr>
          <w:bCs/>
        </w:rPr>
      </w:pPr>
      <w:r w:rsidRPr="00756420">
        <w:t xml:space="preserve"> </w:t>
      </w:r>
      <w:r w:rsidR="00B5658D" w:rsidRPr="003F6D0A">
        <w:rPr>
          <w:b/>
        </w:rPr>
        <w:t>Na posiedzeniu Zarządu w</w:t>
      </w:r>
      <w:r w:rsidR="00841716" w:rsidRPr="003F6D0A">
        <w:rPr>
          <w:b/>
        </w:rPr>
        <w:t xml:space="preserve"> dniu </w:t>
      </w:r>
      <w:r w:rsidR="008B15D9" w:rsidRPr="003F6D0A">
        <w:rPr>
          <w:b/>
        </w:rPr>
        <w:t>19.01.2017</w:t>
      </w:r>
      <w:r w:rsidR="00E23838">
        <w:t xml:space="preserve"> r.</w:t>
      </w:r>
      <w:r w:rsidR="00841716" w:rsidRPr="00756420">
        <w:t xml:space="preserve"> </w:t>
      </w:r>
      <w:r w:rsidR="003F6D0A">
        <w:t xml:space="preserve">Zarząd podjął następujące uchwały: </w:t>
      </w:r>
      <w:r w:rsidR="00E23838">
        <w:t xml:space="preserve"> </w:t>
      </w:r>
      <w:r w:rsidR="003F6D0A" w:rsidRPr="007557AB">
        <w:t>1/2017 w sprawie przyjęcia Polityki Bezpieczeństwa Ochrony Danych Osobowych</w:t>
      </w:r>
      <w:r w:rsidR="003F6D0A">
        <w:t xml:space="preserve">; </w:t>
      </w:r>
      <w:r w:rsidR="003F6D0A" w:rsidRPr="007557AB">
        <w:t>2/2017 w sprawie przyjęcia dokumentacji w zakresie ochrony danych osobowych Polityk</w:t>
      </w:r>
      <w:r w:rsidR="00367E21">
        <w:t>a Bezpieczeństwa oraz Instrukcję</w:t>
      </w:r>
      <w:r w:rsidR="003F6D0A" w:rsidRPr="007557AB">
        <w:t xml:space="preserve"> Zarządzania Systemem Informatycznym</w:t>
      </w:r>
      <w:r w:rsidR="003F6D0A">
        <w:t xml:space="preserve">; </w:t>
      </w:r>
      <w:r w:rsidR="003F6D0A" w:rsidRPr="007557AB">
        <w:t xml:space="preserve">3/2017 w sprawie ogłoszenia naboru wniosków nr 1/2017 </w:t>
      </w:r>
      <w:r w:rsidR="003F6D0A" w:rsidRPr="007557AB">
        <w:rPr>
          <w:bCs/>
        </w:rPr>
        <w:t xml:space="preserve">w ramach Lokalnej Strategii Rozwoju  „Królewskiego </w:t>
      </w:r>
      <w:proofErr w:type="spellStart"/>
      <w:r w:rsidR="003F6D0A" w:rsidRPr="007557AB">
        <w:rPr>
          <w:bCs/>
        </w:rPr>
        <w:t>Ponidzia</w:t>
      </w:r>
      <w:proofErr w:type="spellEnd"/>
      <w:r w:rsidR="003F6D0A" w:rsidRPr="007557AB">
        <w:rPr>
          <w:bCs/>
        </w:rPr>
        <w:t>”</w:t>
      </w:r>
      <w:r w:rsidR="00367E21">
        <w:rPr>
          <w:bCs/>
        </w:rPr>
        <w:t xml:space="preserve"> </w:t>
      </w:r>
      <w:r w:rsidR="003F6D0A" w:rsidRPr="007557AB">
        <w:rPr>
          <w:bCs/>
          <w:i/>
        </w:rPr>
        <w:t xml:space="preserve">Przedsięwzięcie </w:t>
      </w:r>
      <w:r w:rsidR="003F6D0A" w:rsidRPr="007557AB">
        <w:rPr>
          <w:i/>
        </w:rPr>
        <w:t>III.2.2.Budowa, przebudowa, modernizacja infrastruktury rekrea</w:t>
      </w:r>
      <w:r w:rsidR="004C39E1">
        <w:rPr>
          <w:i/>
        </w:rPr>
        <w:t>cyjnej, sportowej i kulturalnej;</w:t>
      </w:r>
      <w:r w:rsidR="003F6D0A" w:rsidRPr="007557AB">
        <w:rPr>
          <w:i/>
        </w:rPr>
        <w:t xml:space="preserve"> </w:t>
      </w:r>
      <w:r w:rsidR="003F6D0A" w:rsidRPr="007557AB">
        <w:t xml:space="preserve">4/2017 w sprawie ogłoszenia naboru wniosków nr 2/2017 </w:t>
      </w:r>
      <w:r w:rsidR="003F6D0A" w:rsidRPr="007557AB">
        <w:rPr>
          <w:bCs/>
        </w:rPr>
        <w:t xml:space="preserve">w ramach Lokalnej Strategii Rozwoju „Królewskiego </w:t>
      </w:r>
      <w:proofErr w:type="spellStart"/>
      <w:r w:rsidR="003F6D0A" w:rsidRPr="007557AB">
        <w:rPr>
          <w:bCs/>
        </w:rPr>
        <w:t>Ponidzia</w:t>
      </w:r>
      <w:proofErr w:type="spellEnd"/>
      <w:r w:rsidR="003F6D0A" w:rsidRPr="007557AB">
        <w:rPr>
          <w:bCs/>
        </w:rPr>
        <w:t xml:space="preserve">”  </w:t>
      </w:r>
      <w:r w:rsidR="003F6D0A" w:rsidRPr="007557AB">
        <w:t>Przedsięwzięcie II.3.3. Wspieranie inicjatyw wykorzystujących narzędzia  informatyczn</w:t>
      </w:r>
      <w:r w:rsidR="004C39E1">
        <w:t>e w kreowaniu wizerunku obszaru;</w:t>
      </w:r>
      <w:r w:rsidR="003F6D0A" w:rsidRPr="007557AB">
        <w:t xml:space="preserve"> </w:t>
      </w:r>
      <w:r w:rsidR="003F6D0A">
        <w:rPr>
          <w:bCs/>
        </w:rPr>
        <w:t xml:space="preserve">5/2017 w sprawie zatwierdzenia Regulaminu naboru wniosków nr 1/2017 przeprowadzonego w ramach wdrażania Lokalnej Strategii Rozwoju na lata 2014-2020; 6/2017 w sprawie zatwierdzenia Regulaminu naboru wniosków nr 2/2017 przeprowadzonego w ramach wdrażania Lokalnej Strategii Rozwoju na lata 2014-2020; 7/2017 w sprawie przyznania premii motywacyjnych dla pracowników biura. </w:t>
      </w:r>
    </w:p>
    <w:p w:rsidR="003F6D0A" w:rsidRDefault="003F6D0A" w:rsidP="003F6D0A">
      <w:pPr>
        <w:spacing w:line="276" w:lineRule="auto"/>
      </w:pPr>
      <w:r>
        <w:rPr>
          <w:b/>
        </w:rPr>
        <w:t>W dniu 09.03.2017</w:t>
      </w:r>
      <w:r w:rsidRPr="003F6D0A">
        <w:rPr>
          <w:b/>
        </w:rPr>
        <w:t>r.</w:t>
      </w:r>
      <w:r>
        <w:t xml:space="preserve"> na posiedzeniu zarządu nastąpiło uruchomienie procedury aktualizacji LSR w zakresie zmiany LSR oraz załączników: Budżetu, Planu Działania, Planu Komunikacji, Harmonogramu ogłaszanych konkursów oraz uruchomienie procedury aktualizacji Lokalnych Kryteriów Wyboru.</w:t>
      </w:r>
    </w:p>
    <w:p w:rsidR="00782796" w:rsidRDefault="008038CC" w:rsidP="00782796">
      <w:pPr>
        <w:spacing w:line="276" w:lineRule="auto"/>
      </w:pPr>
      <w:r w:rsidRPr="00782796">
        <w:rPr>
          <w:b/>
        </w:rPr>
        <w:t xml:space="preserve">W dniu </w:t>
      </w:r>
      <w:r w:rsidR="003F6D0A" w:rsidRPr="00782796">
        <w:rPr>
          <w:b/>
        </w:rPr>
        <w:t>27</w:t>
      </w:r>
      <w:r w:rsidR="00E23838" w:rsidRPr="00782796">
        <w:rPr>
          <w:b/>
        </w:rPr>
        <w:t>.03.201</w:t>
      </w:r>
      <w:r w:rsidR="003F6D0A" w:rsidRPr="00782796">
        <w:rPr>
          <w:b/>
        </w:rPr>
        <w:t>7</w:t>
      </w:r>
      <w:r w:rsidR="00E23838" w:rsidRPr="00782796">
        <w:rPr>
          <w:b/>
        </w:rPr>
        <w:t xml:space="preserve"> </w:t>
      </w:r>
      <w:r w:rsidRPr="00782796">
        <w:rPr>
          <w:b/>
        </w:rPr>
        <w:t>r</w:t>
      </w:r>
      <w:r w:rsidR="00506AB7" w:rsidRPr="00782796">
        <w:rPr>
          <w:b/>
        </w:rPr>
        <w:t>.</w:t>
      </w:r>
      <w:r w:rsidR="00E23838" w:rsidRPr="00782796">
        <w:rPr>
          <w:b/>
        </w:rPr>
        <w:t xml:space="preserve"> </w:t>
      </w:r>
      <w:r w:rsidR="003F6D0A">
        <w:t xml:space="preserve"> </w:t>
      </w:r>
      <w:r w:rsidR="00E23838">
        <w:t xml:space="preserve"> </w:t>
      </w:r>
      <w:r w:rsidR="00782796">
        <w:t xml:space="preserve">Zarząd </w:t>
      </w:r>
      <w:r w:rsidR="00E23838">
        <w:t xml:space="preserve">podjął uchwałę </w:t>
      </w:r>
      <w:r w:rsidR="00782796">
        <w:t>Podjęcie uchwały Nr 8/2017 w sprawie zmiany LSR oraz uchwałę Nr 9/2017 w sprawie przyjęcia Lokalnych Kryteriów Wyboru operacji w ramach wdrażania Lokalnej Strategii  Rozwoju na lata 2014-2020.</w:t>
      </w:r>
    </w:p>
    <w:p w:rsidR="00782796" w:rsidRPr="006D37BC" w:rsidRDefault="00B927B8" w:rsidP="00782796">
      <w:pPr>
        <w:spacing w:line="276" w:lineRule="auto"/>
      </w:pPr>
      <w:r w:rsidRPr="00782796">
        <w:rPr>
          <w:b/>
        </w:rPr>
        <w:t>W</w:t>
      </w:r>
      <w:r w:rsidR="00B20040" w:rsidRPr="00782796">
        <w:rPr>
          <w:b/>
        </w:rPr>
        <w:t xml:space="preserve"> dniu </w:t>
      </w:r>
      <w:r w:rsidR="00782796" w:rsidRPr="00782796">
        <w:rPr>
          <w:b/>
        </w:rPr>
        <w:t>26.04.2017</w:t>
      </w:r>
      <w:r w:rsidRPr="00782796">
        <w:rPr>
          <w:b/>
        </w:rPr>
        <w:t xml:space="preserve"> r</w:t>
      </w:r>
      <w:r>
        <w:t xml:space="preserve">. Zarząd </w:t>
      </w:r>
      <w:r w:rsidR="00782796">
        <w:t xml:space="preserve">uruchomił </w:t>
      </w:r>
      <w:r w:rsidR="00782796" w:rsidRPr="006D37BC">
        <w:t>procedury</w:t>
      </w:r>
      <w:r w:rsidR="00782796">
        <w:t xml:space="preserve">: </w:t>
      </w:r>
      <w:r w:rsidR="00782796" w:rsidRPr="006D37BC">
        <w:t>aktualizacji Lokalnych K</w:t>
      </w:r>
      <w:r w:rsidR="00782796">
        <w:t xml:space="preserve">ryteriów Wyboru dla </w:t>
      </w:r>
      <w:proofErr w:type="spellStart"/>
      <w:r w:rsidR="00782796">
        <w:t>grantobiorców</w:t>
      </w:r>
      <w:proofErr w:type="spellEnd"/>
      <w:r w:rsidR="00782796">
        <w:t xml:space="preserve"> i dla wnioskodawców będących jednostkami sektora finan</w:t>
      </w:r>
      <w:r w:rsidR="004C39E1">
        <w:t>sów publicznych oraz   procedurę</w:t>
      </w:r>
      <w:r w:rsidR="00782796">
        <w:t xml:space="preserve"> aktualizacji Lokalnej Strategii Rozwoju w zakresie </w:t>
      </w:r>
      <w:r w:rsidR="00782796" w:rsidRPr="0029326C">
        <w:rPr>
          <w:rFonts w:cstheme="minorHAnsi"/>
        </w:rPr>
        <w:t xml:space="preserve">Procedury wyboru i oceny </w:t>
      </w:r>
      <w:proofErr w:type="spellStart"/>
      <w:r w:rsidR="00782796" w:rsidRPr="0029326C">
        <w:rPr>
          <w:rFonts w:cstheme="minorHAnsi"/>
        </w:rPr>
        <w:t>grantobiorców</w:t>
      </w:r>
      <w:proofErr w:type="spellEnd"/>
      <w:r w:rsidR="004C39E1">
        <w:rPr>
          <w:rFonts w:cstheme="minorHAnsi"/>
        </w:rPr>
        <w:t>;</w:t>
      </w:r>
      <w:r w:rsidR="00782796" w:rsidRPr="0029326C">
        <w:rPr>
          <w:rFonts w:cstheme="minorHAnsi"/>
        </w:rPr>
        <w:t xml:space="preserve"> </w:t>
      </w:r>
      <w:r w:rsidR="00782796">
        <w:rPr>
          <w:rFonts w:cstheme="minorHAnsi"/>
        </w:rPr>
        <w:t>p</w:t>
      </w:r>
      <w:r w:rsidR="00782796">
        <w:t xml:space="preserve">odjęto uchwałę </w:t>
      </w:r>
      <w:r w:rsidR="00017327">
        <w:t xml:space="preserve">nr 10/2017 </w:t>
      </w:r>
      <w:r w:rsidR="00782796">
        <w:t>w sprawie wprowadzenia zmian w polityce rachunkowości w związku z rozpoczęciem realizacji projektu z RPO WŚ</w:t>
      </w:r>
    </w:p>
    <w:p w:rsidR="00017327" w:rsidRDefault="00D33B99" w:rsidP="00017327">
      <w:pPr>
        <w:spacing w:line="276" w:lineRule="auto"/>
      </w:pPr>
      <w:r w:rsidRPr="00017327">
        <w:rPr>
          <w:b/>
        </w:rPr>
        <w:t xml:space="preserve">W dniu </w:t>
      </w:r>
      <w:r w:rsidR="00017327" w:rsidRPr="00017327">
        <w:rPr>
          <w:b/>
        </w:rPr>
        <w:t>16.05.2017</w:t>
      </w:r>
      <w:r w:rsidR="00B927B8">
        <w:t xml:space="preserve"> </w:t>
      </w:r>
      <w:r w:rsidRPr="00756420">
        <w:t>r</w:t>
      </w:r>
      <w:r w:rsidR="00B927B8">
        <w:t>.</w:t>
      </w:r>
      <w:r w:rsidRPr="00756420">
        <w:t xml:space="preserve"> odbyło się posiedzenie Zarządu, </w:t>
      </w:r>
      <w:r w:rsidR="00B927B8">
        <w:t xml:space="preserve">na którym </w:t>
      </w:r>
      <w:r w:rsidR="00017327">
        <w:rPr>
          <w:rFonts w:cstheme="minorHAnsi"/>
        </w:rPr>
        <w:t>nastąpiło po</w:t>
      </w:r>
      <w:r w:rsidR="00017327" w:rsidRPr="00017327">
        <w:rPr>
          <w:rFonts w:cstheme="minorHAnsi"/>
        </w:rPr>
        <w:t xml:space="preserve">djęcie uchwały nr 11/2017 w sprawie. w sprawie przyjęcia Procedury wyboru i oceny </w:t>
      </w:r>
      <w:proofErr w:type="spellStart"/>
      <w:r w:rsidR="00017327" w:rsidRPr="00017327">
        <w:rPr>
          <w:rFonts w:cstheme="minorHAnsi"/>
        </w:rPr>
        <w:t>grantobiorców</w:t>
      </w:r>
      <w:proofErr w:type="spellEnd"/>
      <w:r w:rsidR="00017327">
        <w:rPr>
          <w:rFonts w:cstheme="minorHAnsi"/>
        </w:rPr>
        <w:t xml:space="preserve">; </w:t>
      </w:r>
      <w:r w:rsidR="00017327">
        <w:rPr>
          <w:rFonts w:cstheme="minorHAnsi"/>
        </w:rPr>
        <w:lastRenderedPageBreak/>
        <w:t>p</w:t>
      </w:r>
      <w:r w:rsidR="00B138D2">
        <w:rPr>
          <w:rFonts w:cstheme="minorHAnsi"/>
        </w:rPr>
        <w:t xml:space="preserve">odjęcie uchwały nr 12/2017 </w:t>
      </w:r>
      <w:r w:rsidR="00017327" w:rsidRPr="00EB40C4">
        <w:rPr>
          <w:rFonts w:cstheme="minorHAnsi"/>
        </w:rPr>
        <w:t xml:space="preserve"> w sprawie przyjęcia Lokalnych Kryteriów Wyboru operacji</w:t>
      </w:r>
      <w:r w:rsidR="00017327">
        <w:rPr>
          <w:rFonts w:cstheme="minorHAnsi"/>
        </w:rPr>
        <w:t>; p</w:t>
      </w:r>
      <w:r w:rsidR="00017327" w:rsidRPr="00EB40C4">
        <w:rPr>
          <w:rFonts w:cstheme="minorHAnsi"/>
        </w:rPr>
        <w:t xml:space="preserve">odjęcie uchwały nr 13/2017 w sprawie w sprawie zatwierdzenia Regulaminu Naboru Wniosków nr 3/2017 </w:t>
      </w:r>
      <w:r w:rsidR="00017327">
        <w:rPr>
          <w:rFonts w:cstheme="minorHAnsi"/>
        </w:rPr>
        <w:t>p</w:t>
      </w:r>
      <w:r w:rsidR="00017327" w:rsidRPr="008D1BF0">
        <w:t xml:space="preserve">odjęcie uchwały nr </w:t>
      </w:r>
      <w:r w:rsidR="00017327">
        <w:t xml:space="preserve">14/2017 </w:t>
      </w:r>
      <w:r w:rsidR="00017327" w:rsidRPr="008D1BF0">
        <w:t xml:space="preserve">w sprawie </w:t>
      </w:r>
      <w:r w:rsidR="00017327">
        <w:t xml:space="preserve">wykreślenia z listy członków </w:t>
      </w:r>
    </w:p>
    <w:p w:rsidR="002B0A80" w:rsidRDefault="00017327" w:rsidP="002B0A80">
      <w:pPr>
        <w:spacing w:line="276" w:lineRule="auto"/>
        <w:jc w:val="both"/>
      </w:pPr>
      <w:r w:rsidRPr="00017327">
        <w:rPr>
          <w:b/>
        </w:rPr>
        <w:t>Na</w:t>
      </w:r>
      <w:r w:rsidR="003A0E90" w:rsidRPr="00017327">
        <w:rPr>
          <w:b/>
        </w:rPr>
        <w:t xml:space="preserve"> posiedzeniu Zarządu w dniu </w:t>
      </w:r>
      <w:r>
        <w:rPr>
          <w:b/>
        </w:rPr>
        <w:t>13.06.2017</w:t>
      </w:r>
      <w:r w:rsidR="007E5CB7" w:rsidRPr="00017327">
        <w:rPr>
          <w:b/>
        </w:rPr>
        <w:t xml:space="preserve"> </w:t>
      </w:r>
      <w:r w:rsidR="003A0E90" w:rsidRPr="00017327">
        <w:rPr>
          <w:b/>
        </w:rPr>
        <w:t>r.</w:t>
      </w:r>
      <w:r w:rsidR="008A5245">
        <w:t xml:space="preserve"> </w:t>
      </w:r>
      <w:r>
        <w:t xml:space="preserve">nastąpiło uruchomienie procedury aktualizacji LSR w zakresie zmiany LSR </w:t>
      </w:r>
      <w:r w:rsidR="002B0A80">
        <w:t xml:space="preserve">oraz Planu Komunikacji. </w:t>
      </w:r>
    </w:p>
    <w:p w:rsidR="002B0A80" w:rsidRDefault="00F97F60" w:rsidP="002B0A80">
      <w:pPr>
        <w:autoSpaceDE w:val="0"/>
        <w:spacing w:line="276" w:lineRule="auto"/>
        <w:jc w:val="both"/>
      </w:pPr>
      <w:r w:rsidRPr="002B0A80">
        <w:rPr>
          <w:b/>
        </w:rPr>
        <w:t xml:space="preserve">W dniu </w:t>
      </w:r>
      <w:r w:rsidR="002B0A80" w:rsidRPr="002B0A80">
        <w:rPr>
          <w:b/>
        </w:rPr>
        <w:t>28.06.</w:t>
      </w:r>
      <w:r w:rsidR="00A44993" w:rsidRPr="002B0A80">
        <w:rPr>
          <w:b/>
        </w:rPr>
        <w:t>2017</w:t>
      </w:r>
      <w:r w:rsidR="007E253C" w:rsidRPr="002B0A80">
        <w:rPr>
          <w:b/>
        </w:rPr>
        <w:t xml:space="preserve"> </w:t>
      </w:r>
      <w:r w:rsidR="00872DEA" w:rsidRPr="002B0A80">
        <w:rPr>
          <w:b/>
        </w:rPr>
        <w:t>r.</w:t>
      </w:r>
      <w:r w:rsidR="00872DEA" w:rsidRPr="00756420">
        <w:t xml:space="preserve"> odbyło się spotkanie Zarządu,</w:t>
      </w:r>
      <w:r w:rsidR="002B0A80">
        <w:t xml:space="preserve"> na którym nastąpiło p</w:t>
      </w:r>
      <w:r w:rsidR="002B0A80" w:rsidRPr="002B0A80">
        <w:rPr>
          <w:rFonts w:cstheme="minorHAnsi"/>
        </w:rPr>
        <w:t xml:space="preserve">odjęcie uchwały </w:t>
      </w:r>
      <w:r w:rsidR="002B0A80" w:rsidRPr="002B0A80">
        <w:rPr>
          <w:rFonts w:eastAsia="Calibri"/>
        </w:rPr>
        <w:t>nr 16/2017</w:t>
      </w:r>
      <w:r w:rsidR="002B0A80" w:rsidRPr="0088678E">
        <w:t xml:space="preserve"> </w:t>
      </w:r>
      <w:r w:rsidR="002B0A80" w:rsidRPr="002B0A80">
        <w:rPr>
          <w:rFonts w:eastAsia="Calibri"/>
        </w:rPr>
        <w:t xml:space="preserve">Zarządu „Królewskiego </w:t>
      </w:r>
      <w:proofErr w:type="spellStart"/>
      <w:r w:rsidR="002B0A80" w:rsidRPr="002B0A80">
        <w:rPr>
          <w:rFonts w:eastAsia="Calibri"/>
        </w:rPr>
        <w:t>Ponidzia</w:t>
      </w:r>
      <w:proofErr w:type="spellEnd"/>
      <w:r w:rsidR="002B0A80" w:rsidRPr="002B0A80">
        <w:rPr>
          <w:rFonts w:eastAsia="Calibri"/>
        </w:rPr>
        <w:t>”</w:t>
      </w:r>
      <w:r w:rsidR="002B0A80" w:rsidRPr="0088678E">
        <w:t xml:space="preserve"> </w:t>
      </w:r>
      <w:r w:rsidR="002B0A80" w:rsidRPr="002B0A80">
        <w:rPr>
          <w:rFonts w:ascii="Calibri" w:eastAsia="Calibri" w:hAnsi="Calibri" w:cs="Calibri"/>
        </w:rPr>
        <w:t>w sprawie przyjęcia Procedury wyboru i oceny operacji</w:t>
      </w:r>
      <w:r w:rsidR="002B0A80">
        <w:rPr>
          <w:rFonts w:cstheme="minorHAnsi"/>
        </w:rPr>
        <w:t>; p</w:t>
      </w:r>
      <w:r w:rsidR="002B0A80" w:rsidRPr="008D1BF0">
        <w:t xml:space="preserve">odjęcie uchwały nr </w:t>
      </w:r>
      <w:r w:rsidR="002B0A80">
        <w:t xml:space="preserve">17/2017 </w:t>
      </w:r>
      <w:r w:rsidR="002B0A80" w:rsidRPr="008D1BF0">
        <w:t>w sprawie</w:t>
      </w:r>
      <w:r w:rsidR="002B0A80">
        <w:t xml:space="preserve"> zmian w LSR.; p</w:t>
      </w:r>
      <w:r w:rsidR="002B0A80" w:rsidRPr="008D1BF0">
        <w:t xml:space="preserve">odjęcie uchwały nr </w:t>
      </w:r>
      <w:r w:rsidR="002B0A80">
        <w:t xml:space="preserve">18/2017 </w:t>
      </w:r>
      <w:r w:rsidR="002B0A80" w:rsidRPr="008D1BF0">
        <w:t>w sprawie</w:t>
      </w:r>
      <w:r w:rsidR="002B0A80">
        <w:t xml:space="preserve"> premii motywacyjnych dla pracowników; p</w:t>
      </w:r>
      <w:r w:rsidR="002B0A80" w:rsidRPr="008D1BF0">
        <w:t xml:space="preserve">odjęcie uchwały nr </w:t>
      </w:r>
      <w:r w:rsidR="002B0A80">
        <w:t xml:space="preserve">19/2017 </w:t>
      </w:r>
      <w:r w:rsidR="002B0A80" w:rsidRPr="008D1BF0">
        <w:t xml:space="preserve">w sprawie </w:t>
      </w:r>
      <w:r w:rsidR="002B0A80">
        <w:t xml:space="preserve">utraty członkowstwa w stowarzyszeniu. </w:t>
      </w:r>
    </w:p>
    <w:p w:rsidR="002B0A80" w:rsidRPr="00EB40C4" w:rsidRDefault="00626614" w:rsidP="002B0A80">
      <w:pPr>
        <w:autoSpaceDE w:val="0"/>
        <w:spacing w:line="276" w:lineRule="auto"/>
        <w:jc w:val="both"/>
        <w:rPr>
          <w:rFonts w:cstheme="minorHAnsi"/>
        </w:rPr>
      </w:pPr>
      <w:r w:rsidRPr="002B0A80">
        <w:rPr>
          <w:b/>
        </w:rPr>
        <w:t xml:space="preserve">W dniu </w:t>
      </w:r>
      <w:r w:rsidR="002B0A80" w:rsidRPr="002B0A80">
        <w:rPr>
          <w:b/>
        </w:rPr>
        <w:t>14.07.2017</w:t>
      </w:r>
      <w:r w:rsidRPr="002B0A80">
        <w:rPr>
          <w:b/>
        </w:rPr>
        <w:t xml:space="preserve"> r</w:t>
      </w:r>
      <w:r w:rsidR="00A44993" w:rsidRPr="002B0A80">
        <w:rPr>
          <w:b/>
        </w:rPr>
        <w:t>.</w:t>
      </w:r>
      <w:r w:rsidR="002B0A80">
        <w:t xml:space="preserve"> Zarząd podjął uchwałę </w:t>
      </w:r>
      <w:r w:rsidR="002B0A80" w:rsidRPr="002B0A80">
        <w:rPr>
          <w:rFonts w:cstheme="minorHAnsi"/>
        </w:rPr>
        <w:t xml:space="preserve">nr 20/2017 w sprawie w sprawie zatwierdzenia Regulaminu Naboru Wniosków nr 4/2017 </w:t>
      </w:r>
      <w:r w:rsidR="002B0A80">
        <w:rPr>
          <w:rFonts w:cstheme="minorHAnsi"/>
        </w:rPr>
        <w:t>oraz</w:t>
      </w:r>
      <w:r w:rsidR="002B0A80" w:rsidRPr="00EB40C4">
        <w:rPr>
          <w:rFonts w:cstheme="minorHAnsi"/>
        </w:rPr>
        <w:t xml:space="preserve"> uchwał</w:t>
      </w:r>
      <w:r w:rsidR="002B0A80">
        <w:rPr>
          <w:rFonts w:cstheme="minorHAnsi"/>
        </w:rPr>
        <w:t>ę</w:t>
      </w:r>
      <w:r w:rsidR="002B0A80" w:rsidRPr="00EB40C4">
        <w:rPr>
          <w:rFonts w:cstheme="minorHAnsi"/>
        </w:rPr>
        <w:t xml:space="preserve"> nr </w:t>
      </w:r>
      <w:r w:rsidR="002B0A80">
        <w:rPr>
          <w:rFonts w:cstheme="minorHAnsi"/>
        </w:rPr>
        <w:t>21</w:t>
      </w:r>
      <w:r w:rsidR="002B0A80" w:rsidRPr="00EB40C4">
        <w:rPr>
          <w:rFonts w:cstheme="minorHAnsi"/>
        </w:rPr>
        <w:t xml:space="preserve">/2017 w sprawie w sprawie zatwierdzenia Regulaminu Naboru Wniosków nr </w:t>
      </w:r>
      <w:r w:rsidR="002B0A80">
        <w:rPr>
          <w:rFonts w:cstheme="minorHAnsi"/>
        </w:rPr>
        <w:t>1</w:t>
      </w:r>
      <w:r w:rsidR="002B0A80" w:rsidRPr="00EB40C4">
        <w:rPr>
          <w:rFonts w:cstheme="minorHAnsi"/>
        </w:rPr>
        <w:t>/2017</w:t>
      </w:r>
      <w:r w:rsidR="002B0A80">
        <w:rPr>
          <w:rFonts w:cstheme="minorHAnsi"/>
        </w:rPr>
        <w:t xml:space="preserve">/G </w:t>
      </w:r>
    </w:p>
    <w:p w:rsidR="00FD24EE" w:rsidRDefault="001B374D" w:rsidP="00FD24EE">
      <w:pPr>
        <w:spacing w:line="276" w:lineRule="auto"/>
      </w:pPr>
      <w:r w:rsidRPr="002B0A80">
        <w:rPr>
          <w:b/>
        </w:rPr>
        <w:t xml:space="preserve">Na posiedzeniu w dniu </w:t>
      </w:r>
      <w:r w:rsidR="00FD24EE">
        <w:rPr>
          <w:b/>
        </w:rPr>
        <w:t>18.07.2017</w:t>
      </w:r>
      <w:r w:rsidR="006F0546" w:rsidRPr="002B0A80">
        <w:rPr>
          <w:b/>
        </w:rPr>
        <w:t xml:space="preserve"> </w:t>
      </w:r>
      <w:r w:rsidRPr="002B0A80">
        <w:rPr>
          <w:b/>
        </w:rPr>
        <w:t>r</w:t>
      </w:r>
      <w:r w:rsidR="006F0546" w:rsidRPr="002B0A80">
        <w:rPr>
          <w:b/>
        </w:rPr>
        <w:t>.</w:t>
      </w:r>
      <w:r w:rsidRPr="00756420">
        <w:t xml:space="preserve"> </w:t>
      </w:r>
      <w:r w:rsidR="00FD24EE">
        <w:t>nastąpiło uruchomienie procedury aktualizacji Lokalnych Kryteriów Wyboru oraz procedury aktualizacji LSR w zakresie zmiany LSR.</w:t>
      </w:r>
    </w:p>
    <w:p w:rsidR="00FD24EE" w:rsidRPr="0023598E" w:rsidRDefault="004D5BB1" w:rsidP="00B00504">
      <w:pPr>
        <w:spacing w:line="276" w:lineRule="auto"/>
        <w:jc w:val="both"/>
      </w:pPr>
      <w:r w:rsidRPr="004F4360">
        <w:rPr>
          <w:b/>
        </w:rPr>
        <w:t>W dniu</w:t>
      </w:r>
      <w:r w:rsidRPr="00756420">
        <w:t xml:space="preserve"> </w:t>
      </w:r>
      <w:r w:rsidR="005E7197" w:rsidRPr="00FD24EE">
        <w:rPr>
          <w:b/>
        </w:rPr>
        <w:t>0</w:t>
      </w:r>
      <w:r w:rsidR="00FD24EE" w:rsidRPr="00FD24EE">
        <w:rPr>
          <w:b/>
        </w:rPr>
        <w:t>4</w:t>
      </w:r>
      <w:r w:rsidR="005E7197" w:rsidRPr="00FD24EE">
        <w:rPr>
          <w:b/>
        </w:rPr>
        <w:t>.</w:t>
      </w:r>
      <w:r w:rsidR="00FD24EE" w:rsidRPr="00FD24EE">
        <w:rPr>
          <w:b/>
        </w:rPr>
        <w:t>08.2017</w:t>
      </w:r>
      <w:r w:rsidRPr="00756420">
        <w:t xml:space="preserve">r. </w:t>
      </w:r>
      <w:proofErr w:type="spellStart"/>
      <w:r w:rsidR="00FD24EE">
        <w:t>podjeta</w:t>
      </w:r>
      <w:proofErr w:type="spellEnd"/>
      <w:r w:rsidR="00FD24EE">
        <w:t xml:space="preserve"> została u</w:t>
      </w:r>
      <w:r w:rsidR="00FD24EE" w:rsidRPr="0023598E">
        <w:t xml:space="preserve">chwała nr 22/2017 w sprawie przyjęcia Lokalnych Kryteriów Wyboru operacji </w:t>
      </w:r>
      <w:r w:rsidR="00FD24EE">
        <w:t xml:space="preserve">oraz </w:t>
      </w:r>
      <w:r w:rsidR="00B00504">
        <w:t>u</w:t>
      </w:r>
      <w:r w:rsidR="00FD24EE">
        <w:t xml:space="preserve">chwała nr 23/2017 Zarządu </w:t>
      </w:r>
      <w:r w:rsidR="00FD24EE" w:rsidRPr="0023598E">
        <w:t xml:space="preserve">„Królewskiego </w:t>
      </w:r>
      <w:proofErr w:type="spellStart"/>
      <w:r w:rsidR="00FD24EE" w:rsidRPr="0023598E">
        <w:t>Ponidzia</w:t>
      </w:r>
      <w:proofErr w:type="spellEnd"/>
      <w:r w:rsidR="00FD24EE" w:rsidRPr="0023598E">
        <w:t xml:space="preserve">” </w:t>
      </w:r>
      <w:r w:rsidR="00FD24EE">
        <w:t xml:space="preserve">w sprawie przyjęcia nowych członków. </w:t>
      </w:r>
    </w:p>
    <w:p w:rsidR="003B5307" w:rsidRPr="00EB40C4" w:rsidRDefault="005E7197" w:rsidP="003B5307">
      <w:pPr>
        <w:spacing w:line="276" w:lineRule="auto"/>
        <w:rPr>
          <w:rFonts w:cstheme="minorHAnsi"/>
        </w:rPr>
      </w:pPr>
      <w:r w:rsidRPr="003B5307">
        <w:rPr>
          <w:b/>
        </w:rPr>
        <w:t xml:space="preserve">Na posiedzeniu w dniu </w:t>
      </w:r>
      <w:r w:rsidR="003B5307" w:rsidRPr="003B5307">
        <w:rPr>
          <w:b/>
        </w:rPr>
        <w:t>31.08</w:t>
      </w:r>
      <w:r w:rsidRPr="003B5307">
        <w:rPr>
          <w:b/>
        </w:rPr>
        <w:t>.201</w:t>
      </w:r>
      <w:r w:rsidR="003B5307" w:rsidRPr="003B5307">
        <w:rPr>
          <w:b/>
        </w:rPr>
        <w:t>7</w:t>
      </w:r>
      <w:r w:rsidRPr="003B5307">
        <w:rPr>
          <w:b/>
        </w:rPr>
        <w:t xml:space="preserve"> r</w:t>
      </w:r>
      <w:r>
        <w:t>.</w:t>
      </w:r>
      <w:r w:rsidRPr="00756420">
        <w:t xml:space="preserve"> </w:t>
      </w:r>
      <w:r>
        <w:t xml:space="preserve">Zarząd podjął uchwałę nr </w:t>
      </w:r>
      <w:r w:rsidR="003B5307" w:rsidRPr="003B5307">
        <w:rPr>
          <w:rFonts w:cstheme="minorHAnsi"/>
        </w:rPr>
        <w:t xml:space="preserve"> 24/2017 w sprawie</w:t>
      </w:r>
      <w:r w:rsidR="003B5307">
        <w:rPr>
          <w:rFonts w:cstheme="minorHAnsi"/>
        </w:rPr>
        <w:t xml:space="preserve"> przyjęcia nowych członków oraz</w:t>
      </w:r>
      <w:r w:rsidR="003B5307" w:rsidRPr="00EB40C4">
        <w:rPr>
          <w:rFonts w:cstheme="minorHAnsi"/>
        </w:rPr>
        <w:t xml:space="preserve"> uchwał</w:t>
      </w:r>
      <w:r w:rsidR="003B5307">
        <w:rPr>
          <w:rFonts w:cstheme="minorHAnsi"/>
        </w:rPr>
        <w:t>ę</w:t>
      </w:r>
      <w:r w:rsidR="003B5307" w:rsidRPr="00EB40C4">
        <w:rPr>
          <w:rFonts w:cstheme="minorHAnsi"/>
        </w:rPr>
        <w:t xml:space="preserve"> nr </w:t>
      </w:r>
      <w:r w:rsidR="003B5307">
        <w:rPr>
          <w:rFonts w:cstheme="minorHAnsi"/>
        </w:rPr>
        <w:t>25</w:t>
      </w:r>
      <w:r w:rsidR="003B5307" w:rsidRPr="00EB40C4">
        <w:rPr>
          <w:rFonts w:cstheme="minorHAnsi"/>
        </w:rPr>
        <w:t xml:space="preserve">/2017 </w:t>
      </w:r>
      <w:r w:rsidR="003B5307">
        <w:rPr>
          <w:rFonts w:cstheme="minorHAnsi"/>
        </w:rPr>
        <w:t xml:space="preserve">w sprawie </w:t>
      </w:r>
      <w:r w:rsidR="003B5307" w:rsidRPr="00EB40C4">
        <w:rPr>
          <w:rFonts w:cstheme="minorHAnsi"/>
        </w:rPr>
        <w:t xml:space="preserve">zatwierdzenia Regulaminu Naboru Wniosków nr </w:t>
      </w:r>
      <w:r w:rsidR="003B5307">
        <w:rPr>
          <w:rFonts w:cstheme="minorHAnsi"/>
        </w:rPr>
        <w:t>5</w:t>
      </w:r>
      <w:r w:rsidR="003B5307" w:rsidRPr="00EB40C4">
        <w:rPr>
          <w:rFonts w:cstheme="minorHAnsi"/>
        </w:rPr>
        <w:t xml:space="preserve">/2017 </w:t>
      </w:r>
    </w:p>
    <w:p w:rsidR="002B0248" w:rsidRDefault="002B0248" w:rsidP="002B0248">
      <w:pPr>
        <w:spacing w:line="276" w:lineRule="auto"/>
        <w:jc w:val="both"/>
      </w:pPr>
      <w:r w:rsidRPr="002B0A80">
        <w:rPr>
          <w:b/>
        </w:rPr>
        <w:t xml:space="preserve">W dniu </w:t>
      </w:r>
      <w:r>
        <w:rPr>
          <w:b/>
        </w:rPr>
        <w:t>02.10</w:t>
      </w:r>
      <w:r w:rsidRPr="002B0A80">
        <w:rPr>
          <w:b/>
        </w:rPr>
        <w:t>.2017 r</w:t>
      </w:r>
      <w:r>
        <w:rPr>
          <w:b/>
        </w:rPr>
        <w:t xml:space="preserve">. </w:t>
      </w:r>
      <w:r>
        <w:t xml:space="preserve">Zarząd uruchomił procedurę aktualizacji LSR w zakresie zmiany Planu Komunikacji oraz procedury wyboru i oceny </w:t>
      </w:r>
      <w:proofErr w:type="spellStart"/>
      <w:r>
        <w:t>grantobiorców</w:t>
      </w:r>
      <w:proofErr w:type="spellEnd"/>
      <w:r>
        <w:t xml:space="preserve">. </w:t>
      </w:r>
    </w:p>
    <w:p w:rsidR="002B0248" w:rsidRPr="00785252" w:rsidRDefault="002B0248" w:rsidP="002B3532">
      <w:pPr>
        <w:spacing w:line="276" w:lineRule="auto"/>
        <w:rPr>
          <w:rFonts w:cstheme="minorHAnsi"/>
        </w:rPr>
      </w:pPr>
      <w:r w:rsidRPr="002B0248">
        <w:rPr>
          <w:b/>
        </w:rPr>
        <w:t>Na posiedzeniu w dniu 19.10.2017 r</w:t>
      </w:r>
      <w:r>
        <w:t>.</w:t>
      </w:r>
      <w:r w:rsidRPr="00756420">
        <w:t xml:space="preserve"> </w:t>
      </w:r>
      <w:r>
        <w:t xml:space="preserve">Zarząd podjął uchwałę </w:t>
      </w:r>
      <w:r w:rsidRPr="002B0248">
        <w:rPr>
          <w:rFonts w:cstheme="minorHAnsi"/>
        </w:rPr>
        <w:t>nr 26/2017 w sprawie zmiany Lokalnej Strategii Rozwoju</w:t>
      </w:r>
      <w:r>
        <w:rPr>
          <w:rFonts w:cstheme="minorHAnsi"/>
        </w:rPr>
        <w:t xml:space="preserve">, </w:t>
      </w:r>
      <w:r w:rsidRPr="00EB40C4">
        <w:rPr>
          <w:rFonts w:cstheme="minorHAnsi"/>
        </w:rPr>
        <w:t>uchwał</w:t>
      </w:r>
      <w:r w:rsidR="002B3532">
        <w:rPr>
          <w:rFonts w:cstheme="minorHAnsi"/>
        </w:rPr>
        <w:t>ę</w:t>
      </w:r>
      <w:r w:rsidRPr="00EB40C4">
        <w:rPr>
          <w:rFonts w:cstheme="minorHAnsi"/>
        </w:rPr>
        <w:t xml:space="preserve"> nr </w:t>
      </w:r>
      <w:r>
        <w:rPr>
          <w:rFonts w:cstheme="minorHAnsi"/>
        </w:rPr>
        <w:t>27</w:t>
      </w:r>
      <w:r w:rsidRPr="00EB40C4">
        <w:rPr>
          <w:rFonts w:cstheme="minorHAnsi"/>
        </w:rPr>
        <w:t xml:space="preserve">/2017 w sprawie przyjęcia Procedury wyboru i oceny </w:t>
      </w:r>
      <w:proofErr w:type="spellStart"/>
      <w:r w:rsidRPr="00EB40C4">
        <w:rPr>
          <w:rFonts w:cstheme="minorHAnsi"/>
        </w:rPr>
        <w:t>grantobiorców</w:t>
      </w:r>
      <w:proofErr w:type="spellEnd"/>
      <w:r w:rsidRPr="00EB40C4">
        <w:rPr>
          <w:rFonts w:cstheme="minorHAnsi"/>
        </w:rPr>
        <w:t xml:space="preserve"> </w:t>
      </w:r>
      <w:r w:rsidR="002B3532">
        <w:rPr>
          <w:rFonts w:cstheme="minorHAnsi"/>
        </w:rPr>
        <w:t xml:space="preserve">oraz </w:t>
      </w:r>
      <w:r w:rsidRPr="00785252">
        <w:rPr>
          <w:rFonts w:cstheme="minorHAnsi"/>
        </w:rPr>
        <w:t>uchwał</w:t>
      </w:r>
      <w:r w:rsidR="002B3532">
        <w:rPr>
          <w:rFonts w:cstheme="minorHAnsi"/>
        </w:rPr>
        <w:t>ę</w:t>
      </w:r>
      <w:r w:rsidRPr="00785252">
        <w:rPr>
          <w:rFonts w:cstheme="minorHAnsi"/>
        </w:rPr>
        <w:t xml:space="preserve"> nr </w:t>
      </w:r>
      <w:r>
        <w:rPr>
          <w:rFonts w:cstheme="minorHAnsi"/>
        </w:rPr>
        <w:t>2</w:t>
      </w:r>
      <w:r w:rsidRPr="00785252">
        <w:rPr>
          <w:rFonts w:cstheme="minorHAnsi"/>
        </w:rPr>
        <w:t xml:space="preserve">8/2017 </w:t>
      </w:r>
      <w:r w:rsidRPr="00785252">
        <w:t>w sprawie przyznania premii motywacyjnych dla pracowników biura</w:t>
      </w:r>
      <w:r w:rsidRPr="00785252">
        <w:rPr>
          <w:rFonts w:cstheme="minorHAnsi"/>
        </w:rPr>
        <w:t xml:space="preserve"> </w:t>
      </w:r>
    </w:p>
    <w:p w:rsidR="00EE0B8D" w:rsidRDefault="002B3532" w:rsidP="00EE0B8D">
      <w:pPr>
        <w:spacing w:line="276" w:lineRule="auto"/>
        <w:jc w:val="both"/>
      </w:pPr>
      <w:r w:rsidRPr="002B3532">
        <w:rPr>
          <w:b/>
        </w:rPr>
        <w:t xml:space="preserve">W dniu 15.11.2017 r. </w:t>
      </w:r>
      <w:r>
        <w:t xml:space="preserve">Zarząd uruchomił procedurę aktualizacji LSR w zakresie procedury wyboru i oceny operacji oraz procedurę ustalania kryteriów wyboru </w:t>
      </w:r>
      <w:proofErr w:type="spellStart"/>
      <w:r>
        <w:t>grantobiorców</w:t>
      </w:r>
      <w:proofErr w:type="spellEnd"/>
      <w:r>
        <w:t xml:space="preserve"> i ich zmiany.</w:t>
      </w:r>
    </w:p>
    <w:p w:rsidR="002B3532" w:rsidRPr="002B3532" w:rsidRDefault="002B3532" w:rsidP="00EE0B8D">
      <w:pPr>
        <w:spacing w:line="276" w:lineRule="auto"/>
        <w:jc w:val="both"/>
        <w:rPr>
          <w:b/>
        </w:rPr>
      </w:pPr>
    </w:p>
    <w:p w:rsidR="005E7197" w:rsidRDefault="00F81316" w:rsidP="00EE0B8D">
      <w:pPr>
        <w:spacing w:line="276" w:lineRule="auto"/>
        <w:jc w:val="both"/>
      </w:pPr>
      <w:r>
        <w:t xml:space="preserve">W 2017 roku przeprowadzono 5 naborów w ramach konkursów oraz dwa nabory na projekty grantowe. </w:t>
      </w:r>
      <w:r w:rsidR="00EE0B8D">
        <w:t>Przygotowując się do ogłaszania konkursów przeprowadzono szkolenia dla wnioskodawców przygotowując ich do składania wniosków o dużej wartości merytorycznej.</w:t>
      </w:r>
      <w:r w:rsidR="00E44248">
        <w:t xml:space="preserve"> W odpowiedzi na ogłoszony konkurs z zakresu </w:t>
      </w:r>
      <w:r>
        <w:t>rozwijania</w:t>
      </w:r>
      <w:r w:rsidR="00E44248">
        <w:t xml:space="preserve"> działalności gospodarczej wpłynęło </w:t>
      </w:r>
      <w:r>
        <w:t>20 wniosków</w:t>
      </w:r>
      <w:r w:rsidR="00E44248">
        <w:t xml:space="preserve">, z czego Rada musiała wybrać tylko </w:t>
      </w:r>
      <w:r>
        <w:t>1</w:t>
      </w:r>
      <w:r w:rsidR="00E44248">
        <w:t>0. Wybrani wnioskodawcy pomyślnie przeszli proces weryfikacji i podpisali umowy o dofinansowanie. K</w:t>
      </w:r>
      <w:r w:rsidR="00D73615">
        <w:t xml:space="preserve">onkurs doprowadził do </w:t>
      </w:r>
      <w:r w:rsidR="00E44248">
        <w:t xml:space="preserve"> stworzen</w:t>
      </w:r>
      <w:r w:rsidR="00D73615">
        <w:t>ia 19</w:t>
      </w:r>
      <w:r w:rsidR="00E44248">
        <w:t xml:space="preserve"> nowych miejsc pracy na terenie powiatu buskiego. </w:t>
      </w:r>
    </w:p>
    <w:p w:rsidR="00D73615" w:rsidRDefault="00D73615" w:rsidP="00EE0B8D">
      <w:pPr>
        <w:spacing w:line="276" w:lineRule="auto"/>
        <w:jc w:val="both"/>
      </w:pPr>
      <w:r>
        <w:t xml:space="preserve">W wyniku realizacji </w:t>
      </w:r>
      <w:r w:rsidR="00867F02">
        <w:t>projektów infrastrukturalnych powstały lub zostały zmodernizowane  34 obiekty rekreacyjne i turystyczne.</w:t>
      </w:r>
    </w:p>
    <w:p w:rsidR="00EE0B8D" w:rsidRDefault="00EE0B8D" w:rsidP="00EE0B8D">
      <w:pPr>
        <w:spacing w:line="276" w:lineRule="auto"/>
        <w:jc w:val="both"/>
      </w:pPr>
      <w:r>
        <w:t>Lokalna Grupa Działania uczestniczyła w Międzynarodowych Targach Agroturystyki i Turystyki Wiejskiej AGROTRAVEL promując walory turystyczne obszaru objętego LSR.</w:t>
      </w:r>
    </w:p>
    <w:p w:rsidR="00E44248" w:rsidRDefault="00E44248" w:rsidP="00EE0B8D">
      <w:pPr>
        <w:spacing w:line="276" w:lineRule="auto"/>
        <w:jc w:val="both"/>
      </w:pPr>
      <w:r>
        <w:t xml:space="preserve">Pracownicy i Zarząd LGD w ramach realizacji Planu Komunikacji z lokalną społecznością organizowali punkty informacyjno – promocyjne podczas imprez na obszarze objętym LSR, </w:t>
      </w:r>
      <w:r>
        <w:lastRenderedPageBreak/>
        <w:t>na których przedstawiali możliwości finansowania przedsięwzięć w ramach ogłaszanych konkursów.</w:t>
      </w:r>
    </w:p>
    <w:p w:rsidR="00C816F8" w:rsidRDefault="00E44248" w:rsidP="00EE0B8D">
      <w:pPr>
        <w:spacing w:line="276" w:lineRule="auto"/>
        <w:jc w:val="both"/>
      </w:pPr>
      <w:r>
        <w:t>W dniu</w:t>
      </w:r>
      <w:r w:rsidR="00C816F8">
        <w:t xml:space="preserve"> 06.09.2017</w:t>
      </w:r>
      <w:r>
        <w:t xml:space="preserve"> r. pracownicy Świętokrzyskiego Biura Rozwoju Regionalnego </w:t>
      </w:r>
      <w:r w:rsidR="00E10CC8">
        <w:t xml:space="preserve">przeprowadzili czynności kontrolne operacji w ramach Wsparcia na rzecz kosztów bieżących i aktywizacji. </w:t>
      </w:r>
    </w:p>
    <w:p w:rsidR="00C816F8" w:rsidRDefault="00C816F8" w:rsidP="00EE0B8D">
      <w:pPr>
        <w:spacing w:line="276" w:lineRule="auto"/>
        <w:jc w:val="both"/>
      </w:pPr>
      <w:r>
        <w:t>W dniu 05.12.2017 r. pracownicy ŚBRR przeprowadzili kontrolę dotyczącą poprawności dokonywanych czynności związanych z ogłaszaniem, oceną i wyborem projektów oraz realizacji zapisów umowy ramowej.</w:t>
      </w:r>
    </w:p>
    <w:p w:rsidR="00C816F8" w:rsidRDefault="008924A2" w:rsidP="00EE0B8D">
      <w:pPr>
        <w:spacing w:line="276" w:lineRule="auto"/>
        <w:jc w:val="both"/>
      </w:pPr>
      <w:r>
        <w:t>W dniach 12-14.</w:t>
      </w:r>
      <w:r w:rsidR="00C816F8">
        <w:t xml:space="preserve">12.2017 r. Zakład Ubezpieczeń Społecznych </w:t>
      </w:r>
      <w:r>
        <w:t>przeprowadził kontrolę prawidłowości i rzetelności obliczania składek na ubezpieczenie społeczne.</w:t>
      </w:r>
    </w:p>
    <w:p w:rsidR="00E44248" w:rsidRDefault="008924A2" w:rsidP="00EE0B8D">
      <w:pPr>
        <w:spacing w:line="276" w:lineRule="auto"/>
        <w:jc w:val="both"/>
      </w:pPr>
      <w:r>
        <w:t>Protokoły z przeprowadzonych</w:t>
      </w:r>
      <w:r w:rsidR="00E10CC8">
        <w:t xml:space="preserve"> kontroli na miejscu nie zawiera</w:t>
      </w:r>
      <w:r>
        <w:t>ją uwag</w:t>
      </w:r>
      <w:r w:rsidR="00E10CC8">
        <w:t xml:space="preserve"> ani zaleceń pokontrolnych.</w:t>
      </w:r>
    </w:p>
    <w:p w:rsidR="007511CC" w:rsidRDefault="007511CC" w:rsidP="007A379D">
      <w:pPr>
        <w:spacing w:line="276" w:lineRule="auto"/>
        <w:jc w:val="both"/>
      </w:pPr>
    </w:p>
    <w:p w:rsidR="009F62AF" w:rsidRDefault="009F62AF" w:rsidP="007A379D">
      <w:pPr>
        <w:spacing w:line="276" w:lineRule="auto"/>
        <w:jc w:val="both"/>
        <w:rPr>
          <w:b/>
        </w:rPr>
      </w:pPr>
    </w:p>
    <w:p w:rsidR="009F62AF" w:rsidRDefault="009F62AF" w:rsidP="007A379D">
      <w:pPr>
        <w:spacing w:line="276" w:lineRule="auto"/>
        <w:jc w:val="both"/>
      </w:pPr>
    </w:p>
    <w:p w:rsidR="004D5BB1" w:rsidRPr="00756420" w:rsidRDefault="004D5BB1" w:rsidP="007A379D">
      <w:pPr>
        <w:spacing w:line="276" w:lineRule="auto"/>
        <w:jc w:val="both"/>
      </w:pPr>
    </w:p>
    <w:p w:rsidR="004D5BB1" w:rsidRPr="00756420" w:rsidRDefault="004D5BB1" w:rsidP="007A379D">
      <w:pPr>
        <w:ind w:left="360"/>
        <w:jc w:val="both"/>
      </w:pPr>
    </w:p>
    <w:sectPr w:rsidR="004D5BB1" w:rsidRPr="00756420" w:rsidSect="00D3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05" w:rsidRDefault="00B14505" w:rsidP="00756420">
      <w:r>
        <w:separator/>
      </w:r>
    </w:p>
  </w:endnote>
  <w:endnote w:type="continuationSeparator" w:id="0">
    <w:p w:rsidR="00B14505" w:rsidRDefault="00B14505" w:rsidP="0075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05" w:rsidRDefault="00B14505" w:rsidP="00756420">
      <w:r>
        <w:separator/>
      </w:r>
    </w:p>
  </w:footnote>
  <w:footnote w:type="continuationSeparator" w:id="0">
    <w:p w:rsidR="00B14505" w:rsidRDefault="00B14505" w:rsidP="00756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BA0"/>
    <w:multiLevelType w:val="hybridMultilevel"/>
    <w:tmpl w:val="8348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2CF"/>
    <w:multiLevelType w:val="hybridMultilevel"/>
    <w:tmpl w:val="9F4A59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D1E1DA4"/>
    <w:multiLevelType w:val="hybridMultilevel"/>
    <w:tmpl w:val="B4AC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4605"/>
    <w:multiLevelType w:val="hybridMultilevel"/>
    <w:tmpl w:val="8584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F1049"/>
    <w:multiLevelType w:val="hybridMultilevel"/>
    <w:tmpl w:val="56BCF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214CF"/>
    <w:multiLevelType w:val="hybridMultilevel"/>
    <w:tmpl w:val="E3BC3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FD6C49"/>
    <w:multiLevelType w:val="hybridMultilevel"/>
    <w:tmpl w:val="0A68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95AF2"/>
    <w:multiLevelType w:val="hybridMultilevel"/>
    <w:tmpl w:val="A3C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F638D"/>
    <w:multiLevelType w:val="hybridMultilevel"/>
    <w:tmpl w:val="BD02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159"/>
    <w:multiLevelType w:val="hybridMultilevel"/>
    <w:tmpl w:val="0B260A9E"/>
    <w:lvl w:ilvl="0" w:tplc="DDA0B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D6793"/>
    <w:multiLevelType w:val="hybridMultilevel"/>
    <w:tmpl w:val="3AD2F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16"/>
    <w:rsid w:val="00017327"/>
    <w:rsid w:val="000852A7"/>
    <w:rsid w:val="000A456F"/>
    <w:rsid w:val="000C5E75"/>
    <w:rsid w:val="000F60A5"/>
    <w:rsid w:val="001144F1"/>
    <w:rsid w:val="00127A35"/>
    <w:rsid w:val="00183070"/>
    <w:rsid w:val="001B374D"/>
    <w:rsid w:val="001D6539"/>
    <w:rsid w:val="002101B0"/>
    <w:rsid w:val="0022108A"/>
    <w:rsid w:val="00251D4C"/>
    <w:rsid w:val="00251E38"/>
    <w:rsid w:val="00252CB6"/>
    <w:rsid w:val="0026479D"/>
    <w:rsid w:val="00295C7E"/>
    <w:rsid w:val="002B0248"/>
    <w:rsid w:val="002B0A80"/>
    <w:rsid w:val="002B2A8D"/>
    <w:rsid w:val="002B3532"/>
    <w:rsid w:val="002C5B09"/>
    <w:rsid w:val="002C6535"/>
    <w:rsid w:val="002E4BC0"/>
    <w:rsid w:val="002F1FFE"/>
    <w:rsid w:val="00304D57"/>
    <w:rsid w:val="00321001"/>
    <w:rsid w:val="00365F30"/>
    <w:rsid w:val="00367E21"/>
    <w:rsid w:val="0037015C"/>
    <w:rsid w:val="003A0E90"/>
    <w:rsid w:val="003B245D"/>
    <w:rsid w:val="003B5307"/>
    <w:rsid w:val="003E27B9"/>
    <w:rsid w:val="003F6D0A"/>
    <w:rsid w:val="004044A3"/>
    <w:rsid w:val="00413947"/>
    <w:rsid w:val="00417246"/>
    <w:rsid w:val="00454B92"/>
    <w:rsid w:val="004843A5"/>
    <w:rsid w:val="00485876"/>
    <w:rsid w:val="00486ED3"/>
    <w:rsid w:val="004C1A59"/>
    <w:rsid w:val="004C2E22"/>
    <w:rsid w:val="004C39E1"/>
    <w:rsid w:val="004D4D37"/>
    <w:rsid w:val="004D5BB1"/>
    <w:rsid w:val="004F4360"/>
    <w:rsid w:val="00501A25"/>
    <w:rsid w:val="00506AB7"/>
    <w:rsid w:val="00531F9D"/>
    <w:rsid w:val="005662A8"/>
    <w:rsid w:val="005718A5"/>
    <w:rsid w:val="005E7197"/>
    <w:rsid w:val="0060472C"/>
    <w:rsid w:val="006115D6"/>
    <w:rsid w:val="00624374"/>
    <w:rsid w:val="00626614"/>
    <w:rsid w:val="006502E4"/>
    <w:rsid w:val="006637F3"/>
    <w:rsid w:val="00664677"/>
    <w:rsid w:val="0068293E"/>
    <w:rsid w:val="0069077F"/>
    <w:rsid w:val="006E108C"/>
    <w:rsid w:val="006E5944"/>
    <w:rsid w:val="006F0546"/>
    <w:rsid w:val="00707122"/>
    <w:rsid w:val="00730F11"/>
    <w:rsid w:val="00734F39"/>
    <w:rsid w:val="007511CC"/>
    <w:rsid w:val="00756420"/>
    <w:rsid w:val="00774CD6"/>
    <w:rsid w:val="00782796"/>
    <w:rsid w:val="007A379D"/>
    <w:rsid w:val="007A47C8"/>
    <w:rsid w:val="007C565C"/>
    <w:rsid w:val="007E253C"/>
    <w:rsid w:val="007E5CB7"/>
    <w:rsid w:val="00802334"/>
    <w:rsid w:val="008038CC"/>
    <w:rsid w:val="00805D0F"/>
    <w:rsid w:val="00811E56"/>
    <w:rsid w:val="00841716"/>
    <w:rsid w:val="00867F02"/>
    <w:rsid w:val="00872DEA"/>
    <w:rsid w:val="00882E25"/>
    <w:rsid w:val="00890A39"/>
    <w:rsid w:val="008924A2"/>
    <w:rsid w:val="008A5245"/>
    <w:rsid w:val="008B15D9"/>
    <w:rsid w:val="008D36D8"/>
    <w:rsid w:val="008E4553"/>
    <w:rsid w:val="00932BB8"/>
    <w:rsid w:val="009863B6"/>
    <w:rsid w:val="009F62AF"/>
    <w:rsid w:val="00A055C5"/>
    <w:rsid w:val="00A25047"/>
    <w:rsid w:val="00A44993"/>
    <w:rsid w:val="00A96BBF"/>
    <w:rsid w:val="00AF0B7A"/>
    <w:rsid w:val="00B00504"/>
    <w:rsid w:val="00B02623"/>
    <w:rsid w:val="00B03CE6"/>
    <w:rsid w:val="00B138D2"/>
    <w:rsid w:val="00B14505"/>
    <w:rsid w:val="00B20040"/>
    <w:rsid w:val="00B373C5"/>
    <w:rsid w:val="00B51E5A"/>
    <w:rsid w:val="00B5658D"/>
    <w:rsid w:val="00B64238"/>
    <w:rsid w:val="00B73F29"/>
    <w:rsid w:val="00B927B8"/>
    <w:rsid w:val="00BF366A"/>
    <w:rsid w:val="00C53EED"/>
    <w:rsid w:val="00C62A8C"/>
    <w:rsid w:val="00C6376C"/>
    <w:rsid w:val="00C816F8"/>
    <w:rsid w:val="00C92330"/>
    <w:rsid w:val="00C970B6"/>
    <w:rsid w:val="00CC663C"/>
    <w:rsid w:val="00CE186B"/>
    <w:rsid w:val="00CE38FC"/>
    <w:rsid w:val="00CE3BFC"/>
    <w:rsid w:val="00CF574B"/>
    <w:rsid w:val="00D171A0"/>
    <w:rsid w:val="00D1729D"/>
    <w:rsid w:val="00D32908"/>
    <w:rsid w:val="00D33B99"/>
    <w:rsid w:val="00D4117C"/>
    <w:rsid w:val="00D441A5"/>
    <w:rsid w:val="00D71529"/>
    <w:rsid w:val="00D73615"/>
    <w:rsid w:val="00DC222F"/>
    <w:rsid w:val="00E10CC8"/>
    <w:rsid w:val="00E16983"/>
    <w:rsid w:val="00E20AD5"/>
    <w:rsid w:val="00E23838"/>
    <w:rsid w:val="00E44248"/>
    <w:rsid w:val="00E83534"/>
    <w:rsid w:val="00E87829"/>
    <w:rsid w:val="00E91D20"/>
    <w:rsid w:val="00EB146A"/>
    <w:rsid w:val="00ED35F7"/>
    <w:rsid w:val="00EE0B8D"/>
    <w:rsid w:val="00EE5E13"/>
    <w:rsid w:val="00F2133F"/>
    <w:rsid w:val="00F362B6"/>
    <w:rsid w:val="00F726B2"/>
    <w:rsid w:val="00F81316"/>
    <w:rsid w:val="00F97F60"/>
    <w:rsid w:val="00FD24EE"/>
    <w:rsid w:val="00FE377A"/>
    <w:rsid w:val="00FE6C1C"/>
    <w:rsid w:val="00FF4DFC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171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92330"/>
    <w:rPr>
      <w:i/>
      <w:iCs/>
    </w:rPr>
  </w:style>
  <w:style w:type="paragraph" w:customStyle="1" w:styleId="dosisregular">
    <w:name w:val="dosisregular"/>
    <w:basedOn w:val="Normalny"/>
    <w:rsid w:val="00C923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5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2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2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</cp:lastModifiedBy>
  <cp:revision>2</cp:revision>
  <cp:lastPrinted>2016-04-06T11:57:00Z</cp:lastPrinted>
  <dcterms:created xsi:type="dcterms:W3CDTF">2018-05-09T08:12:00Z</dcterms:created>
  <dcterms:modified xsi:type="dcterms:W3CDTF">2018-05-09T08:12:00Z</dcterms:modified>
</cp:coreProperties>
</file>